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6437" w14:textId="648E8B96" w:rsidR="00A23558" w:rsidRDefault="00945E1B" w:rsidP="00A23558">
      <w:pPr>
        <w:pStyle w:val="ListParagraph"/>
        <w:spacing w:line="360" w:lineRule="auto"/>
        <w:ind w:left="0"/>
        <w:jc w:val="center"/>
        <w:rPr>
          <w:rStyle w:val="Heading1Char"/>
          <w:b/>
          <w:bCs/>
        </w:rPr>
      </w:pPr>
      <w:bookmarkStart w:id="0" w:name="_Toc71297383"/>
      <w:r w:rsidRPr="00BB4CB1">
        <w:rPr>
          <w:rStyle w:val="Heading1Char"/>
          <w:b/>
          <w:bCs/>
        </w:rPr>
        <w:t>Travelling to WXYZ Studios</w:t>
      </w:r>
    </w:p>
    <w:bookmarkEnd w:id="0"/>
    <w:p w14:paraId="314AE585" w14:textId="77777777" w:rsidR="00BB4CB1" w:rsidRDefault="00BB4CB1" w:rsidP="00945E1B">
      <w:pPr>
        <w:spacing w:line="360" w:lineRule="auto"/>
        <w:rPr>
          <w:b/>
          <w:bCs/>
          <w:sz w:val="22"/>
          <w:szCs w:val="22"/>
        </w:rPr>
      </w:pPr>
    </w:p>
    <w:p w14:paraId="3AD6462C" w14:textId="77777777" w:rsidR="00A23558" w:rsidRDefault="00A23558" w:rsidP="00945E1B">
      <w:pPr>
        <w:spacing w:line="360" w:lineRule="auto"/>
        <w:rPr>
          <w:b/>
          <w:bCs/>
          <w:sz w:val="22"/>
          <w:szCs w:val="22"/>
        </w:rPr>
      </w:pPr>
      <w:r w:rsidRPr="00A23558">
        <w:rPr>
          <w:b/>
          <w:bCs/>
          <w:sz w:val="22"/>
          <w:szCs w:val="22"/>
        </w:rPr>
        <w:t xml:space="preserve">BY BICYCLE </w:t>
      </w:r>
    </w:p>
    <w:p w14:paraId="7BE9A56E" w14:textId="4D7C7661" w:rsidR="00A23558" w:rsidRPr="00A23558" w:rsidRDefault="00A23558" w:rsidP="00945E1B">
      <w:pPr>
        <w:spacing w:line="360" w:lineRule="auto"/>
        <w:rPr>
          <w:sz w:val="22"/>
          <w:szCs w:val="22"/>
        </w:rPr>
      </w:pPr>
      <w:r w:rsidRPr="00A23558">
        <w:rPr>
          <w:sz w:val="22"/>
          <w:szCs w:val="22"/>
        </w:rPr>
        <w:t>Public bike racks are available in front of WXYZ Studios on Dryburgh Street. There are additional bike racks on Little Dryburgh Street South and the surrounding streets.</w:t>
      </w:r>
    </w:p>
    <w:p w14:paraId="72B98A24" w14:textId="77777777" w:rsidR="00A23558" w:rsidRDefault="00A23558" w:rsidP="00945E1B">
      <w:pPr>
        <w:spacing w:line="360" w:lineRule="auto"/>
        <w:rPr>
          <w:b/>
          <w:bCs/>
          <w:sz w:val="22"/>
          <w:szCs w:val="22"/>
        </w:rPr>
      </w:pPr>
    </w:p>
    <w:p w14:paraId="4025CA6C" w14:textId="494EE525" w:rsidR="00945E1B" w:rsidRPr="00BB4CB1" w:rsidRDefault="00945E1B" w:rsidP="00945E1B">
      <w:pPr>
        <w:spacing w:line="360" w:lineRule="auto"/>
        <w:rPr>
          <w:rFonts w:ascii="MS Mincho" w:eastAsia="MS Mincho" w:hAnsi="MS Mincho" w:cs="MS Mincho"/>
          <w:b/>
          <w:bCs/>
          <w:sz w:val="22"/>
          <w:szCs w:val="22"/>
        </w:rPr>
      </w:pPr>
      <w:r w:rsidRPr="00BB4CB1">
        <w:rPr>
          <w:b/>
          <w:bCs/>
          <w:sz w:val="22"/>
          <w:szCs w:val="22"/>
        </w:rPr>
        <w:t>BY TRAM</w:t>
      </w:r>
      <w:r w:rsidRPr="00BB4CB1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14:paraId="04D354C0" w14:textId="77777777" w:rsidR="00945E1B" w:rsidRPr="00BB4CB1" w:rsidRDefault="00945E1B" w:rsidP="00945E1B">
      <w:pPr>
        <w:spacing w:line="360" w:lineRule="auto"/>
        <w:rPr>
          <w:sz w:val="22"/>
          <w:szCs w:val="22"/>
        </w:rPr>
      </w:pPr>
      <w:r w:rsidRPr="00BB4CB1">
        <w:rPr>
          <w:b/>
          <w:bCs/>
          <w:sz w:val="22"/>
          <w:szCs w:val="22"/>
        </w:rPr>
        <w:t>Route 57</w:t>
      </w:r>
      <w:r w:rsidRPr="00BB4CB1">
        <w:rPr>
          <w:sz w:val="22"/>
          <w:szCs w:val="22"/>
        </w:rPr>
        <w:t xml:space="preserve">: </w:t>
      </w:r>
    </w:p>
    <w:p w14:paraId="3A66F01D" w14:textId="77777777" w:rsidR="00945E1B" w:rsidRPr="00BB4CB1" w:rsidRDefault="00945E1B" w:rsidP="00945E1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sz w:val="22"/>
          <w:szCs w:val="22"/>
        </w:rPr>
        <w:t>Alight at Abbotsford Street - Stop 14, North Melbourne VIC 3051.</w:t>
      </w:r>
    </w:p>
    <w:p w14:paraId="1A166260" w14:textId="77777777" w:rsidR="00945E1B" w:rsidRPr="00BB4CB1" w:rsidRDefault="00945E1B" w:rsidP="00945E1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b/>
          <w:bCs/>
          <w:sz w:val="22"/>
          <w:szCs w:val="22"/>
        </w:rPr>
        <w:t>Access:</w:t>
      </w:r>
      <w:r w:rsidRPr="00BB4CB1">
        <w:rPr>
          <w:sz w:val="22"/>
          <w:szCs w:val="22"/>
        </w:rPr>
        <w:t xml:space="preserve"> This stop has stepped access and is serviced by older trams with no level access.</w:t>
      </w:r>
      <w:r w:rsidRPr="00BB4CB1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67C8CE8B" w14:textId="77777777" w:rsidR="00945E1B" w:rsidRPr="00BB4CB1" w:rsidRDefault="00945E1B" w:rsidP="00945E1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rFonts w:eastAsia="MS Mincho" w:cs="MS Mincho"/>
          <w:b/>
          <w:bCs/>
          <w:sz w:val="22"/>
          <w:szCs w:val="22"/>
        </w:rPr>
        <w:t>Timetable:</w:t>
      </w:r>
      <w:r w:rsidRPr="00BB4CB1">
        <w:rPr>
          <w:rFonts w:eastAsia="MS Mincho" w:cs="MS Mincho"/>
          <w:sz w:val="22"/>
          <w:szCs w:val="22"/>
        </w:rPr>
        <w:t xml:space="preserve"> </w:t>
      </w:r>
      <w:hyperlink r:id="rId7" w:history="1">
        <w:r w:rsidRPr="00BB4CB1">
          <w:rPr>
            <w:rStyle w:val="Hyperlink"/>
            <w:sz w:val="22"/>
            <w:szCs w:val="22"/>
          </w:rPr>
          <w:t>https://www.ptv.vic.gov.au/route/timetable/887/57/</w:t>
        </w:r>
      </w:hyperlink>
    </w:p>
    <w:p w14:paraId="1DA8AA40" w14:textId="77777777" w:rsidR="00945E1B" w:rsidRPr="00BB4CB1" w:rsidRDefault="00945E1B" w:rsidP="00945E1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sz w:val="22"/>
          <w:szCs w:val="22"/>
        </w:rPr>
        <w:t>Distance to studios: 300m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office entrance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/ 250m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 xml:space="preserve">step-free entrance. </w:t>
      </w:r>
    </w:p>
    <w:p w14:paraId="6A982779" w14:textId="77777777" w:rsidR="00945E1B" w:rsidRPr="00BB4CB1" w:rsidRDefault="00945E1B" w:rsidP="00945E1B">
      <w:pPr>
        <w:spacing w:line="360" w:lineRule="auto"/>
        <w:rPr>
          <w:sz w:val="22"/>
          <w:szCs w:val="22"/>
        </w:rPr>
      </w:pPr>
    </w:p>
    <w:p w14:paraId="6A2F3F12" w14:textId="77777777" w:rsidR="00945E1B" w:rsidRPr="00BB4CB1" w:rsidRDefault="00945E1B" w:rsidP="00945E1B">
      <w:pPr>
        <w:spacing w:line="360" w:lineRule="auto"/>
        <w:rPr>
          <w:rFonts w:ascii="MS Mincho" w:eastAsia="MS Mincho" w:hAnsi="MS Mincho" w:cs="MS Mincho"/>
          <w:b/>
          <w:bCs/>
          <w:sz w:val="22"/>
          <w:szCs w:val="22"/>
        </w:rPr>
      </w:pPr>
      <w:r w:rsidRPr="00BB4CB1">
        <w:rPr>
          <w:b/>
          <w:bCs/>
          <w:sz w:val="22"/>
          <w:szCs w:val="22"/>
        </w:rPr>
        <w:t>BY TRAIN</w:t>
      </w:r>
      <w:r w:rsidRPr="00BB4CB1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14:paraId="319387E1" w14:textId="77777777" w:rsidR="00945E1B" w:rsidRPr="00BB4CB1" w:rsidRDefault="00945E1B" w:rsidP="00945E1B">
      <w:pPr>
        <w:spacing w:line="360" w:lineRule="auto"/>
        <w:rPr>
          <w:sz w:val="22"/>
          <w:szCs w:val="22"/>
        </w:rPr>
      </w:pPr>
      <w:r w:rsidRPr="00BB4CB1">
        <w:rPr>
          <w:b/>
          <w:bCs/>
          <w:sz w:val="22"/>
          <w:szCs w:val="22"/>
        </w:rPr>
        <w:t>Catch any train to</w:t>
      </w:r>
      <w:r w:rsidRPr="00BB4CB1">
        <w:rPr>
          <w:rFonts w:ascii="Cambria" w:hAnsi="Cambria" w:cs="Cambria"/>
          <w:b/>
          <w:bCs/>
          <w:sz w:val="22"/>
          <w:szCs w:val="22"/>
        </w:rPr>
        <w:t> </w:t>
      </w:r>
      <w:r w:rsidRPr="00BB4CB1">
        <w:rPr>
          <w:b/>
          <w:bCs/>
          <w:sz w:val="22"/>
          <w:szCs w:val="22"/>
        </w:rPr>
        <w:t>North Melbourne Station</w:t>
      </w:r>
      <w:r w:rsidRPr="00BB4CB1">
        <w:rPr>
          <w:rFonts w:ascii="Cambria" w:hAnsi="Cambria" w:cs="Cambria"/>
          <w:sz w:val="22"/>
          <w:szCs w:val="22"/>
        </w:rPr>
        <w:t> </w:t>
      </w:r>
    </w:p>
    <w:p w14:paraId="03D0A3A0" w14:textId="77777777" w:rsidR="00945E1B" w:rsidRPr="00BB4CB1" w:rsidRDefault="00945E1B" w:rsidP="00945E1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B4CB1">
        <w:rPr>
          <w:sz w:val="22"/>
          <w:szCs w:val="22"/>
        </w:rPr>
        <w:t>Exit the station towards Railway Place, West Melbourne VIC 3003.</w:t>
      </w:r>
    </w:p>
    <w:p w14:paraId="7621DF47" w14:textId="77777777" w:rsidR="00945E1B" w:rsidRPr="00BB4CB1" w:rsidRDefault="00945E1B" w:rsidP="00945E1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B4CB1">
        <w:rPr>
          <w:b/>
          <w:bCs/>
          <w:sz w:val="22"/>
          <w:szCs w:val="22"/>
        </w:rPr>
        <w:t>Access:</w:t>
      </w:r>
      <w:r w:rsidRPr="00BB4CB1">
        <w:rPr>
          <w:sz w:val="22"/>
          <w:szCs w:val="22"/>
        </w:rPr>
        <w:t xml:space="preserve"> North Melbourne Station has a ramped entrance and lifts. More information: </w:t>
      </w:r>
      <w:hyperlink r:id="rId8" w:history="1">
        <w:r w:rsidRPr="00BB4CB1">
          <w:rPr>
            <w:rStyle w:val="Hyperlink"/>
            <w:sz w:val="22"/>
            <w:szCs w:val="22"/>
          </w:rPr>
          <w:t>https://www.ptv.vic.gov.au/route/16/werribee/stop/1144/north-melbourne-station/0/train/</w:t>
        </w:r>
      </w:hyperlink>
    </w:p>
    <w:p w14:paraId="0C7FA2CE" w14:textId="77777777" w:rsidR="00945E1B" w:rsidRPr="00BB4CB1" w:rsidRDefault="00945E1B" w:rsidP="00945E1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B4CB1">
        <w:rPr>
          <w:b/>
          <w:bCs/>
          <w:sz w:val="22"/>
          <w:szCs w:val="22"/>
        </w:rPr>
        <w:t>Route planner:</w:t>
      </w:r>
      <w:r w:rsidRPr="00BB4CB1">
        <w:rPr>
          <w:sz w:val="22"/>
          <w:szCs w:val="22"/>
        </w:rPr>
        <w:t xml:space="preserve"> </w:t>
      </w:r>
      <w:hyperlink r:id="rId9" w:history="1">
        <w:r w:rsidRPr="00BB4CB1">
          <w:rPr>
            <w:rStyle w:val="Hyperlink"/>
            <w:sz w:val="22"/>
            <w:szCs w:val="22"/>
          </w:rPr>
          <w:t>https://www.ptv.vic.gov.au/journey/</w:t>
        </w:r>
      </w:hyperlink>
      <w:r w:rsidRPr="00BB4CB1">
        <w:rPr>
          <w:sz w:val="22"/>
          <w:szCs w:val="22"/>
        </w:rPr>
        <w:t xml:space="preserve"> and select </w:t>
      </w:r>
      <w:proofErr w:type="gramStart"/>
      <w:r w:rsidRPr="00BB4CB1">
        <w:rPr>
          <w:sz w:val="22"/>
          <w:szCs w:val="22"/>
        </w:rPr>
        <w:t>To</w:t>
      </w:r>
      <w:proofErr w:type="gramEnd"/>
      <w:r w:rsidRPr="00BB4CB1">
        <w:rPr>
          <w:sz w:val="22"/>
          <w:szCs w:val="22"/>
        </w:rPr>
        <w:t xml:space="preserve"> ‘North Melbourne Station’</w:t>
      </w:r>
    </w:p>
    <w:p w14:paraId="1C095DCA" w14:textId="77777777" w:rsidR="00A23558" w:rsidRPr="00A23558" w:rsidRDefault="00945E1B" w:rsidP="00945E1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B4CB1">
        <w:rPr>
          <w:sz w:val="22"/>
          <w:szCs w:val="22"/>
        </w:rPr>
        <w:t>Distance to studios: 350m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office entrance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/ 500m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step-free entrance.</w:t>
      </w:r>
    </w:p>
    <w:p w14:paraId="7FC1F36C" w14:textId="77777777" w:rsidR="00A23558" w:rsidRDefault="00A23558" w:rsidP="00A23558">
      <w:pPr>
        <w:spacing w:line="360" w:lineRule="auto"/>
        <w:rPr>
          <w:b/>
          <w:bCs/>
          <w:sz w:val="22"/>
          <w:szCs w:val="22"/>
        </w:rPr>
      </w:pPr>
    </w:p>
    <w:p w14:paraId="5835A415" w14:textId="1A7E7101" w:rsidR="00945E1B" w:rsidRPr="00A23558" w:rsidRDefault="00945E1B" w:rsidP="00A23558">
      <w:pPr>
        <w:spacing w:line="360" w:lineRule="auto"/>
        <w:rPr>
          <w:sz w:val="22"/>
          <w:szCs w:val="22"/>
        </w:rPr>
      </w:pPr>
      <w:r w:rsidRPr="00A23558">
        <w:rPr>
          <w:b/>
          <w:bCs/>
          <w:sz w:val="22"/>
          <w:szCs w:val="22"/>
        </w:rPr>
        <w:t>BY BUS</w:t>
      </w:r>
      <w:r w:rsidRPr="00A2355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1CE4951E" w14:textId="77777777" w:rsidR="00945E1B" w:rsidRPr="00BB4CB1" w:rsidRDefault="00945E1B" w:rsidP="00945E1B">
      <w:pPr>
        <w:spacing w:line="360" w:lineRule="auto"/>
        <w:rPr>
          <w:rFonts w:ascii="Cambria" w:hAnsi="Cambria" w:cs="Cambria"/>
          <w:sz w:val="22"/>
          <w:szCs w:val="22"/>
        </w:rPr>
      </w:pPr>
      <w:r w:rsidRPr="00BB4CB1">
        <w:rPr>
          <w:b/>
          <w:bCs/>
          <w:sz w:val="22"/>
          <w:szCs w:val="22"/>
        </w:rPr>
        <w:t>Route 216:</w:t>
      </w:r>
      <w:r w:rsidRPr="00BB4CB1">
        <w:rPr>
          <w:rFonts w:ascii="Cambria" w:hAnsi="Cambria" w:cs="Cambria"/>
          <w:sz w:val="22"/>
          <w:szCs w:val="22"/>
        </w:rPr>
        <w:t> </w:t>
      </w:r>
    </w:p>
    <w:p w14:paraId="0839716D" w14:textId="77777777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sz w:val="22"/>
          <w:szCs w:val="22"/>
        </w:rPr>
        <w:t xml:space="preserve">Alight at North Melbourne Railway Station/Spencer Street, </w:t>
      </w:r>
      <w:r w:rsidRPr="00BB4CB1">
        <w:rPr>
          <w:rFonts w:cs="Cambria"/>
          <w:sz w:val="22"/>
          <w:szCs w:val="22"/>
        </w:rPr>
        <w:t>West Melbourne VIC.</w:t>
      </w:r>
    </w:p>
    <w:p w14:paraId="1EC107B1" w14:textId="77777777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b/>
          <w:bCs/>
          <w:sz w:val="22"/>
          <w:szCs w:val="22"/>
        </w:rPr>
        <w:t>Access:</w:t>
      </w:r>
      <w:r w:rsidRPr="00BB4CB1">
        <w:rPr>
          <w:sz w:val="22"/>
          <w:szCs w:val="22"/>
        </w:rPr>
        <w:t xml:space="preserve"> This route does not state if it is wheelchair accessible.</w:t>
      </w:r>
      <w:r w:rsidRPr="00BB4CB1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6E50C167" w14:textId="77777777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b/>
          <w:bCs/>
          <w:sz w:val="22"/>
          <w:szCs w:val="22"/>
        </w:rPr>
        <w:t>Timetable:</w:t>
      </w:r>
      <w:r w:rsidRPr="00BB4CB1">
        <w:rPr>
          <w:rFonts w:eastAsia="MS Mincho" w:cs="MS Mincho"/>
          <w:sz w:val="22"/>
          <w:szCs w:val="22"/>
        </w:rPr>
        <w:t xml:space="preserve"> </w:t>
      </w:r>
      <w:hyperlink r:id="rId10" w:history="1">
        <w:r w:rsidRPr="00BB4CB1">
          <w:rPr>
            <w:rStyle w:val="Hyperlink"/>
            <w:rFonts w:eastAsia="MS Mincho" w:cs="MS Mincho"/>
            <w:sz w:val="22"/>
            <w:szCs w:val="22"/>
          </w:rPr>
          <w:t>https://www.ptv.vic.gov.au/route/timetable/13686/216-sunshine-station-city-via-dynon-rd/</w:t>
        </w:r>
      </w:hyperlink>
    </w:p>
    <w:p w14:paraId="2B187DC9" w14:textId="77777777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CB1">
        <w:rPr>
          <w:rFonts w:eastAsia="MS Mincho" w:cs="MS Mincho"/>
          <w:b/>
          <w:bCs/>
          <w:sz w:val="22"/>
          <w:szCs w:val="22"/>
        </w:rPr>
        <w:t>Distance</w:t>
      </w:r>
      <w:r w:rsidRPr="00BB4CB1">
        <w:rPr>
          <w:sz w:val="22"/>
          <w:szCs w:val="22"/>
        </w:rPr>
        <w:t xml:space="preserve"> to studios: 260m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office entrance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/ 400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m to</w:t>
      </w:r>
      <w:r w:rsidRPr="00BB4CB1">
        <w:rPr>
          <w:rFonts w:ascii="Cambria" w:hAnsi="Cambria" w:cs="Cambria"/>
          <w:sz w:val="22"/>
          <w:szCs w:val="22"/>
        </w:rPr>
        <w:t> </w:t>
      </w:r>
      <w:r w:rsidRPr="00BB4CB1">
        <w:rPr>
          <w:sz w:val="22"/>
          <w:szCs w:val="22"/>
        </w:rPr>
        <w:t>step-free entrance.</w:t>
      </w:r>
    </w:p>
    <w:p w14:paraId="656F7282" w14:textId="4EA4820D" w:rsidR="0038197F" w:rsidRDefault="0038197F" w:rsidP="0038197F">
      <w:pPr>
        <w:spacing w:line="360" w:lineRule="auto"/>
        <w:rPr>
          <w:b/>
          <w:bCs/>
          <w:sz w:val="22"/>
          <w:szCs w:val="22"/>
        </w:rPr>
      </w:pPr>
    </w:p>
    <w:p w14:paraId="181E0477" w14:textId="529E179B" w:rsidR="00A23558" w:rsidRDefault="00A23558" w:rsidP="0038197F">
      <w:pPr>
        <w:spacing w:line="360" w:lineRule="auto"/>
        <w:rPr>
          <w:b/>
          <w:bCs/>
          <w:sz w:val="22"/>
          <w:szCs w:val="22"/>
        </w:rPr>
      </w:pPr>
    </w:p>
    <w:p w14:paraId="15FC6F00" w14:textId="77777777" w:rsidR="00A23558" w:rsidRDefault="00A23558" w:rsidP="0038197F">
      <w:pPr>
        <w:spacing w:line="360" w:lineRule="auto"/>
        <w:rPr>
          <w:b/>
          <w:bCs/>
          <w:sz w:val="22"/>
          <w:szCs w:val="22"/>
        </w:rPr>
      </w:pPr>
    </w:p>
    <w:p w14:paraId="40575337" w14:textId="191979FC" w:rsidR="0038197F" w:rsidRPr="0038197F" w:rsidRDefault="0038197F" w:rsidP="0038197F">
      <w:pPr>
        <w:spacing w:line="360" w:lineRule="auto"/>
        <w:rPr>
          <w:b/>
          <w:bCs/>
          <w:sz w:val="22"/>
          <w:szCs w:val="22"/>
        </w:rPr>
      </w:pPr>
      <w:r w:rsidRPr="0038197F">
        <w:rPr>
          <w:b/>
          <w:bCs/>
          <w:sz w:val="22"/>
          <w:szCs w:val="22"/>
        </w:rPr>
        <w:lastRenderedPageBreak/>
        <w:t xml:space="preserve">BY TAXI </w:t>
      </w:r>
      <w:r w:rsidR="00A23558">
        <w:rPr>
          <w:b/>
          <w:bCs/>
          <w:sz w:val="22"/>
          <w:szCs w:val="22"/>
        </w:rPr>
        <w:t xml:space="preserve">/ </w:t>
      </w:r>
      <w:r w:rsidRPr="0038197F">
        <w:rPr>
          <w:b/>
          <w:bCs/>
          <w:sz w:val="22"/>
          <w:szCs w:val="22"/>
        </w:rPr>
        <w:t xml:space="preserve">DROP OFF LOCATIONS </w:t>
      </w:r>
    </w:p>
    <w:p w14:paraId="7D9F5979" w14:textId="70F14961" w:rsidR="0038197F" w:rsidRPr="0038197F" w:rsidRDefault="0038197F" w:rsidP="0038197F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38197F">
        <w:rPr>
          <w:rFonts w:eastAsia="MS Mincho" w:cs="MS Mincho"/>
          <w:sz w:val="22"/>
          <w:szCs w:val="22"/>
        </w:rPr>
        <w:t xml:space="preserve">The front entrance of WXYZ Studios is at 130 Dryburgh Street. Taxis can easily find a place for safe drop off within 50m of this entrance. This is a stepped entrance and has an internal staircase to reach the studios. </w:t>
      </w:r>
    </w:p>
    <w:p w14:paraId="37DB08D3" w14:textId="6B81A971" w:rsidR="0038197F" w:rsidRPr="0038197F" w:rsidRDefault="0038197F" w:rsidP="0038197F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38197F">
        <w:rPr>
          <w:rFonts w:eastAsia="MS Mincho" w:cs="MS Mincho"/>
          <w:sz w:val="22"/>
          <w:szCs w:val="22"/>
        </w:rPr>
        <w:t xml:space="preserve">The wheelchair accessible entrance to WXYZ Studios is </w:t>
      </w:r>
      <w:r w:rsidR="009E25E6">
        <w:rPr>
          <w:rFonts w:eastAsia="MS Mincho" w:cs="MS Mincho"/>
          <w:sz w:val="22"/>
          <w:szCs w:val="22"/>
        </w:rPr>
        <w:t>41</w:t>
      </w:r>
      <w:r w:rsidRPr="0038197F">
        <w:rPr>
          <w:rFonts w:eastAsia="MS Mincho" w:cs="MS Mincho"/>
          <w:sz w:val="22"/>
          <w:szCs w:val="22"/>
        </w:rPr>
        <w:t xml:space="preserve"> Little Dryburgh Street South. There is space with a curb cut directly in front of this entrance (the double white doors with small white sign to their left) for a taxi to safely drop off.</w:t>
      </w:r>
    </w:p>
    <w:p w14:paraId="5E38D2A6" w14:textId="77777777" w:rsidR="00945E1B" w:rsidRPr="00BB4CB1" w:rsidRDefault="00945E1B" w:rsidP="00945E1B">
      <w:pPr>
        <w:spacing w:line="360" w:lineRule="auto"/>
        <w:rPr>
          <w:sz w:val="22"/>
          <w:szCs w:val="22"/>
        </w:rPr>
      </w:pPr>
    </w:p>
    <w:p w14:paraId="44F60019" w14:textId="158AEF08" w:rsidR="00945E1B" w:rsidRPr="00BB4CB1" w:rsidRDefault="00A23558" w:rsidP="00945E1B">
      <w:pPr>
        <w:spacing w:line="360" w:lineRule="auto"/>
        <w:rPr>
          <w:rFonts w:eastAsia="MS Mincho" w:cs="MS Mincho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BY </w:t>
      </w:r>
      <w:r w:rsidR="00945E1B" w:rsidRPr="00BB4CB1">
        <w:rPr>
          <w:b/>
          <w:bCs/>
          <w:sz w:val="22"/>
          <w:szCs w:val="22"/>
        </w:rPr>
        <w:t xml:space="preserve">CAR </w:t>
      </w:r>
      <w:r>
        <w:rPr>
          <w:b/>
          <w:bCs/>
          <w:sz w:val="22"/>
          <w:szCs w:val="22"/>
        </w:rPr>
        <w:t xml:space="preserve">/ </w:t>
      </w:r>
      <w:r w:rsidR="00945E1B" w:rsidRPr="00BB4CB1">
        <w:rPr>
          <w:b/>
          <w:bCs/>
          <w:sz w:val="22"/>
          <w:szCs w:val="22"/>
        </w:rPr>
        <w:t>PARKING</w:t>
      </w:r>
    </w:p>
    <w:p w14:paraId="2C6E9819" w14:textId="5865ED5C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sz w:val="22"/>
          <w:szCs w:val="22"/>
        </w:rPr>
        <w:t xml:space="preserve">There is a dedicated 2P parking space for disability permit holders adjacent to the step-free entrance to WXYZ Studios </w:t>
      </w:r>
      <w:r w:rsidR="00BB4CB1">
        <w:rPr>
          <w:rFonts w:eastAsia="MS Mincho" w:cs="MS Mincho"/>
          <w:sz w:val="22"/>
          <w:szCs w:val="22"/>
        </w:rPr>
        <w:t>next to 35</w:t>
      </w:r>
      <w:r w:rsidRPr="00BB4CB1">
        <w:rPr>
          <w:rFonts w:eastAsia="MS Mincho" w:cs="MS Mincho"/>
          <w:sz w:val="22"/>
          <w:szCs w:val="22"/>
        </w:rPr>
        <w:t xml:space="preserve"> Little Dryburgh Street</w:t>
      </w:r>
      <w:r w:rsidR="00BB4CB1">
        <w:rPr>
          <w:rFonts w:eastAsia="MS Mincho" w:cs="MS Mincho"/>
          <w:sz w:val="22"/>
          <w:szCs w:val="22"/>
        </w:rPr>
        <w:t xml:space="preserve"> South</w:t>
      </w:r>
      <w:r w:rsidRPr="00BB4CB1">
        <w:rPr>
          <w:rFonts w:eastAsia="MS Mincho" w:cs="MS Mincho"/>
          <w:sz w:val="22"/>
          <w:szCs w:val="22"/>
        </w:rPr>
        <w:t>.</w:t>
      </w:r>
    </w:p>
    <w:p w14:paraId="2A71E34B" w14:textId="77777777" w:rsid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sz w:val="22"/>
          <w:szCs w:val="22"/>
        </w:rPr>
        <w:t xml:space="preserve">There is limited on-street and time-limited car parking available within 500m of either entrance, including on: </w:t>
      </w:r>
    </w:p>
    <w:p w14:paraId="1F09CEC1" w14:textId="788A66A6" w:rsidR="00BB4CB1" w:rsidRPr="00BB4CB1" w:rsidRDefault="00BB4CB1" w:rsidP="00BB4CB1">
      <w:pPr>
        <w:pStyle w:val="ListParagraph"/>
        <w:numPr>
          <w:ilvl w:val="1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>
        <w:rPr>
          <w:sz w:val="22"/>
          <w:szCs w:val="22"/>
        </w:rPr>
        <w:t>B</w:t>
      </w:r>
      <w:r w:rsidR="00945E1B" w:rsidRPr="00BB4CB1">
        <w:rPr>
          <w:sz w:val="22"/>
          <w:szCs w:val="22"/>
        </w:rPr>
        <w:t>usier roads: Dryburgh Street, Victoria Street, Lothian Street, and Queensbury Street.</w:t>
      </w:r>
    </w:p>
    <w:p w14:paraId="120B25FB" w14:textId="017435EA" w:rsidR="00945E1B" w:rsidRPr="00BB4CB1" w:rsidRDefault="00BB4CB1" w:rsidP="00BB4CB1">
      <w:pPr>
        <w:pStyle w:val="ListParagraph"/>
        <w:numPr>
          <w:ilvl w:val="1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>
        <w:rPr>
          <w:sz w:val="22"/>
          <w:szCs w:val="22"/>
        </w:rPr>
        <w:t>Q</w:t>
      </w:r>
      <w:r w:rsidR="00945E1B" w:rsidRPr="00BB4CB1">
        <w:rPr>
          <w:sz w:val="22"/>
          <w:szCs w:val="22"/>
        </w:rPr>
        <w:t>uieter roads: Little Dryburgh Street South, Little Lothian Street South, Stawell Street and Munster Terrace.</w:t>
      </w:r>
    </w:p>
    <w:p w14:paraId="50BCDA4F" w14:textId="41563D62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sz w:val="22"/>
          <w:szCs w:val="22"/>
        </w:rPr>
        <w:t xml:space="preserve">Time limits typically range from 15 minutes to 4 hours. </w:t>
      </w:r>
    </w:p>
    <w:p w14:paraId="780FF784" w14:textId="06589D89" w:rsidR="00945E1B" w:rsidRPr="00BB4CB1" w:rsidRDefault="00945E1B" w:rsidP="00BB4CB1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sz w:val="22"/>
          <w:szCs w:val="22"/>
        </w:rPr>
        <w:t>There is selected all-day parking available directly in front of WXYZ Studios and within five minutes of the office entrance on Munster Terrace.</w:t>
      </w:r>
    </w:p>
    <w:p w14:paraId="62B3F0CF" w14:textId="1147B65E" w:rsidR="00945E1B" w:rsidRPr="00BB4CB1" w:rsidRDefault="00945E1B" w:rsidP="00945E1B">
      <w:pPr>
        <w:pStyle w:val="ListParagraph"/>
        <w:numPr>
          <w:ilvl w:val="0"/>
          <w:numId w:val="1"/>
        </w:numPr>
        <w:spacing w:line="360" w:lineRule="auto"/>
        <w:rPr>
          <w:rFonts w:eastAsia="MS Mincho" w:cs="MS Mincho"/>
          <w:sz w:val="22"/>
          <w:szCs w:val="22"/>
        </w:rPr>
      </w:pPr>
      <w:r w:rsidRPr="00BB4CB1">
        <w:rPr>
          <w:rFonts w:eastAsia="MS Mincho" w:cs="MS Mincho"/>
          <w:sz w:val="22"/>
          <w:szCs w:val="22"/>
        </w:rPr>
        <w:t>Always check on-street signage for time limits and restrictions.</w:t>
      </w:r>
      <w:r w:rsidR="00BB4CB1">
        <w:rPr>
          <w:rFonts w:eastAsia="MS Mincho" w:cs="MS Mincho"/>
          <w:sz w:val="22"/>
          <w:szCs w:val="22"/>
        </w:rPr>
        <w:t xml:space="preserve"> </w:t>
      </w:r>
      <w:r w:rsidRPr="00BB4CB1">
        <w:rPr>
          <w:sz w:val="22"/>
          <w:szCs w:val="22"/>
        </w:rPr>
        <w:t>LGI accepts no responsibility for parking-related fines from the local authority.</w:t>
      </w:r>
    </w:p>
    <w:p w14:paraId="6A173A3F" w14:textId="77777777" w:rsidR="00D40F69" w:rsidRPr="00BB4CB1" w:rsidRDefault="00D40F69">
      <w:pPr>
        <w:rPr>
          <w:sz w:val="22"/>
          <w:szCs w:val="22"/>
        </w:rPr>
      </w:pPr>
    </w:p>
    <w:sectPr w:rsidR="00D40F69" w:rsidRPr="00BB4CB1" w:rsidSect="00A23558">
      <w:headerReference w:type="default" r:id="rId11"/>
      <w:pgSz w:w="11900" w:h="16840"/>
      <w:pgMar w:top="1833" w:right="1440" w:bottom="10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4CA6" w14:textId="77777777" w:rsidR="000A10A0" w:rsidRDefault="000A10A0" w:rsidP="00EC4CC3">
      <w:r>
        <w:separator/>
      </w:r>
    </w:p>
  </w:endnote>
  <w:endnote w:type="continuationSeparator" w:id="0">
    <w:p w14:paraId="6A7B3BB3" w14:textId="77777777" w:rsidR="000A10A0" w:rsidRDefault="000A10A0" w:rsidP="00E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01EE" w14:textId="77777777" w:rsidR="000A10A0" w:rsidRDefault="000A10A0" w:rsidP="00EC4CC3">
      <w:r>
        <w:separator/>
      </w:r>
    </w:p>
  </w:footnote>
  <w:footnote w:type="continuationSeparator" w:id="0">
    <w:p w14:paraId="6A6092C8" w14:textId="77777777" w:rsidR="000A10A0" w:rsidRDefault="000A10A0" w:rsidP="00EC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2AB7" w14:textId="77777777" w:rsidR="00BB4CB1" w:rsidRPr="0049127B" w:rsidRDefault="00BB4CB1" w:rsidP="00BB4CB1">
    <w:pPr>
      <w:pStyle w:val="Header"/>
      <w:tabs>
        <w:tab w:val="clear" w:pos="9026"/>
      </w:tabs>
      <w:ind w:right="-619"/>
      <w:jc w:val="right"/>
      <w:rPr>
        <w:color w:val="7F7F7F" w:themeColor="text1" w:themeTint="80"/>
        <w:sz w:val="20"/>
        <w:szCs w:val="20"/>
      </w:rPr>
    </w:pPr>
    <w:r w:rsidRPr="0049127B">
      <w:rPr>
        <w:noProof/>
      </w:rPr>
      <w:drawing>
        <wp:anchor distT="0" distB="0" distL="114300" distR="114300" simplePos="0" relativeHeight="251659264" behindDoc="0" locked="0" layoutInCell="1" allowOverlap="1" wp14:anchorId="2956560B" wp14:editId="702FBA3D">
          <wp:simplePos x="0" y="0"/>
          <wp:positionH relativeFrom="column">
            <wp:posOffset>-620926</wp:posOffset>
          </wp:positionH>
          <wp:positionV relativeFrom="paragraph">
            <wp:posOffset>-221615</wp:posOffset>
          </wp:positionV>
          <wp:extent cx="1536065" cy="636905"/>
          <wp:effectExtent l="0" t="0" r="0" b="0"/>
          <wp:wrapSquare wrapText="bothSides"/>
          <wp:docPr id="10" name="Picture 10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27B">
      <w:rPr>
        <w:color w:val="7F7F7F" w:themeColor="text1" w:themeTint="80"/>
        <w:sz w:val="20"/>
        <w:szCs w:val="20"/>
      </w:rPr>
      <w:t>Last updated: July 2022</w:t>
    </w:r>
  </w:p>
  <w:p w14:paraId="56003100" w14:textId="2AC5D9BE" w:rsidR="00EC4CC3" w:rsidRDefault="00EC4CC3" w:rsidP="00EC4C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606"/>
    <w:multiLevelType w:val="hybridMultilevel"/>
    <w:tmpl w:val="91922008"/>
    <w:lvl w:ilvl="0" w:tplc="67EAF2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B49"/>
    <w:multiLevelType w:val="hybridMultilevel"/>
    <w:tmpl w:val="D3AADFEA"/>
    <w:lvl w:ilvl="0" w:tplc="67EAF202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A36DF"/>
    <w:multiLevelType w:val="hybridMultilevel"/>
    <w:tmpl w:val="AC0A9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F5631"/>
    <w:multiLevelType w:val="hybridMultilevel"/>
    <w:tmpl w:val="DFEE3FE0"/>
    <w:lvl w:ilvl="0" w:tplc="67EAF202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295712">
    <w:abstractNumId w:val="1"/>
  </w:num>
  <w:num w:numId="2" w16cid:durableId="2107580062">
    <w:abstractNumId w:val="3"/>
  </w:num>
  <w:num w:numId="3" w16cid:durableId="172303963">
    <w:abstractNumId w:val="0"/>
  </w:num>
  <w:num w:numId="4" w16cid:durableId="175705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3"/>
    <w:rsid w:val="00056868"/>
    <w:rsid w:val="000A10A0"/>
    <w:rsid w:val="0038197F"/>
    <w:rsid w:val="005F32D6"/>
    <w:rsid w:val="00802356"/>
    <w:rsid w:val="00945E1B"/>
    <w:rsid w:val="009E25E6"/>
    <w:rsid w:val="00A23558"/>
    <w:rsid w:val="00A260DD"/>
    <w:rsid w:val="00BB4CB1"/>
    <w:rsid w:val="00D40F69"/>
    <w:rsid w:val="00DB0430"/>
    <w:rsid w:val="00E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1C1E2"/>
  <w15:chartTrackingRefBased/>
  <w15:docId w15:val="{34BD9AFC-4EC1-D841-837F-E54EF73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1B"/>
  </w:style>
  <w:style w:type="paragraph" w:styleId="Heading1">
    <w:name w:val="heading 1"/>
    <w:basedOn w:val="Normal"/>
    <w:next w:val="Normal"/>
    <w:link w:val="Heading1Char"/>
    <w:uiPriority w:val="9"/>
    <w:qFormat/>
    <w:rsid w:val="00945E1B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E1B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C3"/>
  </w:style>
  <w:style w:type="paragraph" w:styleId="Footer">
    <w:name w:val="footer"/>
    <w:basedOn w:val="Normal"/>
    <w:link w:val="FooterChar"/>
    <w:uiPriority w:val="99"/>
    <w:unhideWhenUsed/>
    <w:rsid w:val="00EC4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C3"/>
  </w:style>
  <w:style w:type="character" w:customStyle="1" w:styleId="Heading1Char">
    <w:name w:val="Heading 1 Char"/>
    <w:basedOn w:val="DefaultParagraphFont"/>
    <w:link w:val="Heading1"/>
    <w:uiPriority w:val="9"/>
    <w:rsid w:val="00945E1B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E1B"/>
    <w:rPr>
      <w:rFonts w:eastAsiaTheme="majorEastAsia" w:cstheme="majorBidi"/>
      <w:color w:val="000000" w:themeColor="text1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945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E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C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v.vic.gov.au/route/16/werribee/stop/1144/north-melbourne-station/0/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tv.vic.gov.au/route/timetable/887/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tv.vic.gov.au/route/timetable/13686/216-sunshine-station-city-via-dynon-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v.vic.gov.au/journe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Estelle Conley</cp:lastModifiedBy>
  <cp:revision>4</cp:revision>
  <dcterms:created xsi:type="dcterms:W3CDTF">2021-06-02T01:06:00Z</dcterms:created>
  <dcterms:modified xsi:type="dcterms:W3CDTF">2022-07-06T02:04:00Z</dcterms:modified>
</cp:coreProperties>
</file>