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E280" w14:textId="77777777" w:rsidR="004E6030" w:rsidRDefault="004E6030" w:rsidP="004E6030">
      <w:pPr>
        <w:spacing w:line="360" w:lineRule="auto"/>
        <w:jc w:val="center"/>
      </w:pPr>
      <w:bookmarkStart w:id="0" w:name="_Toc73631163"/>
    </w:p>
    <w:p w14:paraId="06373F41" w14:textId="268F94B0" w:rsidR="00070560" w:rsidRPr="004E6030" w:rsidRDefault="00070560" w:rsidP="004B1280">
      <w:pPr>
        <w:spacing w:line="360" w:lineRule="auto"/>
        <w:rPr>
          <w:b/>
          <w:bCs/>
          <w:sz w:val="32"/>
          <w:szCs w:val="32"/>
        </w:rPr>
      </w:pPr>
      <w:r w:rsidRPr="004E6030">
        <w:rPr>
          <w:b/>
          <w:bCs/>
          <w:sz w:val="32"/>
          <w:szCs w:val="32"/>
        </w:rPr>
        <w:t>Our commitment to access</w:t>
      </w:r>
      <w:bookmarkEnd w:id="0"/>
    </w:p>
    <w:p w14:paraId="38112912" w14:textId="77777777" w:rsidR="004E6030" w:rsidRDefault="004E6030" w:rsidP="004E6030">
      <w:pPr>
        <w:spacing w:line="360" w:lineRule="auto"/>
        <w:rPr>
          <w:b/>
          <w:bCs/>
          <w:sz w:val="22"/>
          <w:szCs w:val="22"/>
        </w:rPr>
      </w:pPr>
    </w:p>
    <w:p w14:paraId="1082554B" w14:textId="79C93C09" w:rsidR="00070560" w:rsidRPr="004E6030" w:rsidRDefault="00070560" w:rsidP="004E6030">
      <w:pPr>
        <w:spacing w:line="360" w:lineRule="auto"/>
        <w:rPr>
          <w:b/>
          <w:bCs/>
          <w:sz w:val="22"/>
          <w:szCs w:val="22"/>
        </w:rPr>
      </w:pPr>
      <w:r w:rsidRPr="004E6030">
        <w:rPr>
          <w:b/>
          <w:bCs/>
          <w:sz w:val="22"/>
          <w:szCs w:val="22"/>
        </w:rPr>
        <w:t>Lucy Guerin Inc (LGI) is committed to providing access and a welcoming environment at WXYZ Studios for as many people as possible.</w:t>
      </w:r>
    </w:p>
    <w:p w14:paraId="730ED174" w14:textId="77777777" w:rsidR="00070560" w:rsidRPr="004E6030" w:rsidRDefault="00070560" w:rsidP="00070560">
      <w:pPr>
        <w:spacing w:line="360" w:lineRule="auto"/>
        <w:rPr>
          <w:sz w:val="22"/>
          <w:szCs w:val="22"/>
        </w:rPr>
      </w:pPr>
    </w:p>
    <w:p w14:paraId="1A863A59" w14:textId="77777777" w:rsidR="00070560" w:rsidRPr="004E6030" w:rsidRDefault="00070560" w:rsidP="00070560">
      <w:pPr>
        <w:spacing w:line="360" w:lineRule="auto"/>
        <w:rPr>
          <w:b/>
          <w:bCs/>
          <w:sz w:val="22"/>
          <w:szCs w:val="22"/>
        </w:rPr>
      </w:pPr>
      <w:r w:rsidRPr="004E6030">
        <w:rPr>
          <w:b/>
          <w:bCs/>
          <w:sz w:val="22"/>
          <w:szCs w:val="22"/>
        </w:rPr>
        <w:t>For us, this means:</w:t>
      </w:r>
    </w:p>
    <w:p w14:paraId="2A7920E8" w14:textId="0C3E17AA" w:rsidR="00070560" w:rsidRPr="004E6030" w:rsidRDefault="004E6030" w:rsidP="004E6030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070560" w:rsidRPr="004E6030">
        <w:rPr>
          <w:sz w:val="22"/>
          <w:szCs w:val="22"/>
        </w:rPr>
        <w:t xml:space="preserve">reating a warm and welcoming atmosphere for all who come to WXYZ Studios. </w:t>
      </w:r>
    </w:p>
    <w:p w14:paraId="03F01D15" w14:textId="41FDD935" w:rsidR="00070560" w:rsidRPr="004E6030" w:rsidRDefault="004E6030" w:rsidP="004E6030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="00070560" w:rsidRPr="004E6030">
        <w:rPr>
          <w:sz w:val="22"/>
          <w:szCs w:val="22"/>
        </w:rPr>
        <w:t>istening to the access requirements and requests of all visitors and doing our best to support these.</w:t>
      </w:r>
    </w:p>
    <w:p w14:paraId="2D9855F8" w14:textId="276A1439" w:rsidR="00070560" w:rsidRPr="004E6030" w:rsidRDefault="004E6030" w:rsidP="004E6030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070560" w:rsidRPr="004E6030">
        <w:rPr>
          <w:sz w:val="22"/>
          <w:szCs w:val="22"/>
        </w:rPr>
        <w:t xml:space="preserve">lways working with the intention to communicate clearly which includes using Plain English and providing a range of modes to access information. </w:t>
      </w:r>
    </w:p>
    <w:p w14:paraId="4826CC6E" w14:textId="48ED4CA9" w:rsidR="00070560" w:rsidRPr="004E6030" w:rsidRDefault="004E6030" w:rsidP="004E6030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070560" w:rsidRPr="004E6030">
        <w:rPr>
          <w:sz w:val="22"/>
          <w:szCs w:val="22"/>
        </w:rPr>
        <w:t xml:space="preserve">ffering clear travel information and directions for arriving at the most appropriate entrance to WXYZ Studios. </w:t>
      </w:r>
    </w:p>
    <w:p w14:paraId="137D80CA" w14:textId="47CFEE55" w:rsidR="00070560" w:rsidRPr="004E6030" w:rsidRDefault="004E6030" w:rsidP="004E6030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070560" w:rsidRPr="004E6030">
        <w:rPr>
          <w:sz w:val="22"/>
          <w:szCs w:val="22"/>
        </w:rPr>
        <w:t>lways allowing access through Studio Two (via our step-free entrance), even if someone is working in there.</w:t>
      </w:r>
    </w:p>
    <w:p w14:paraId="50C27D47" w14:textId="73251AB4" w:rsidR="00070560" w:rsidRPr="004E6030" w:rsidRDefault="004E6030" w:rsidP="004E6030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H</w:t>
      </w:r>
      <w:r w:rsidR="00070560" w:rsidRPr="004E6030">
        <w:rPr>
          <w:sz w:val="22"/>
          <w:szCs w:val="22"/>
        </w:rPr>
        <w:t>osting the space</w:t>
      </w:r>
      <w:r>
        <w:rPr>
          <w:sz w:val="22"/>
          <w:szCs w:val="22"/>
        </w:rPr>
        <w:t>—</w:t>
      </w:r>
      <w:r w:rsidR="00070560" w:rsidRPr="004E6030">
        <w:rPr>
          <w:sz w:val="22"/>
          <w:szCs w:val="22"/>
        </w:rPr>
        <w:t xml:space="preserve">by providing a tour of the studio spaces for all new visitors in a </w:t>
      </w:r>
      <w:r w:rsidR="00070560" w:rsidRPr="004E6030">
        <w:rPr>
          <w:color w:val="000000" w:themeColor="text1"/>
          <w:sz w:val="22"/>
          <w:szCs w:val="22"/>
        </w:rPr>
        <w:t>way that is appropriate to their access needs.</w:t>
      </w:r>
    </w:p>
    <w:p w14:paraId="504CF9F6" w14:textId="19F277F8" w:rsidR="00070560" w:rsidRPr="004E6030" w:rsidRDefault="004E6030" w:rsidP="004E6030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070560" w:rsidRPr="004E6030">
        <w:rPr>
          <w:sz w:val="22"/>
          <w:szCs w:val="22"/>
        </w:rPr>
        <w:t>ontinuing to learn how to improve the access we provide and the welcome we offer through ongoing consultation with artists and visitors.</w:t>
      </w:r>
    </w:p>
    <w:p w14:paraId="341E4529" w14:textId="77777777" w:rsidR="00070560" w:rsidRPr="004E6030" w:rsidRDefault="00070560" w:rsidP="00070560">
      <w:pPr>
        <w:spacing w:line="360" w:lineRule="auto"/>
        <w:rPr>
          <w:sz w:val="22"/>
          <w:szCs w:val="22"/>
        </w:rPr>
      </w:pPr>
    </w:p>
    <w:p w14:paraId="084FF3DD" w14:textId="4D96245D" w:rsidR="00070560" w:rsidRPr="004E6030" w:rsidRDefault="00070560" w:rsidP="00070560">
      <w:pPr>
        <w:spacing w:line="360" w:lineRule="auto"/>
        <w:rPr>
          <w:sz w:val="22"/>
          <w:szCs w:val="22"/>
        </w:rPr>
      </w:pPr>
      <w:r w:rsidRPr="004E6030">
        <w:rPr>
          <w:sz w:val="22"/>
          <w:szCs w:val="22"/>
        </w:rPr>
        <w:t xml:space="preserve">Ongoing improvements will actively aim to address barriers to access and </w:t>
      </w:r>
      <w:r w:rsidR="004E6030" w:rsidRPr="004E6030">
        <w:rPr>
          <w:sz w:val="22"/>
          <w:szCs w:val="22"/>
        </w:rPr>
        <w:t>participation and</w:t>
      </w:r>
      <w:r w:rsidRPr="004E6030">
        <w:rPr>
          <w:sz w:val="22"/>
          <w:szCs w:val="22"/>
        </w:rPr>
        <w:t xml:space="preserve"> enable Deaf and Disabled artists to access</w:t>
      </w:r>
      <w:r w:rsidRPr="004E6030">
        <w:rPr>
          <w:rFonts w:ascii="Cambria" w:hAnsi="Cambria" w:cs="Cambria"/>
          <w:sz w:val="22"/>
          <w:szCs w:val="22"/>
        </w:rPr>
        <w:t> </w:t>
      </w:r>
      <w:r w:rsidRPr="004E6030">
        <w:rPr>
          <w:sz w:val="22"/>
          <w:szCs w:val="22"/>
        </w:rPr>
        <w:t xml:space="preserve">LGI’s programs and studio resources with the same opportunity, </w:t>
      </w:r>
      <w:r w:rsidR="004E6030" w:rsidRPr="004E6030">
        <w:rPr>
          <w:sz w:val="22"/>
          <w:szCs w:val="22"/>
        </w:rPr>
        <w:t>ease,</w:t>
      </w:r>
      <w:r w:rsidRPr="004E6030">
        <w:rPr>
          <w:sz w:val="22"/>
          <w:szCs w:val="22"/>
        </w:rPr>
        <w:t xml:space="preserve"> and freedom as any other artist</w:t>
      </w:r>
      <w:r w:rsidR="004E6030">
        <w:rPr>
          <w:sz w:val="22"/>
          <w:szCs w:val="22"/>
        </w:rPr>
        <w:t>.</w:t>
      </w:r>
    </w:p>
    <w:p w14:paraId="7E4B2113" w14:textId="77777777" w:rsidR="00070560" w:rsidRPr="004E6030" w:rsidRDefault="00070560" w:rsidP="00070560">
      <w:pPr>
        <w:spacing w:line="360" w:lineRule="auto"/>
        <w:rPr>
          <w:sz w:val="22"/>
          <w:szCs w:val="22"/>
        </w:rPr>
      </w:pPr>
    </w:p>
    <w:p w14:paraId="2340D429" w14:textId="77777777" w:rsidR="00070560" w:rsidRPr="004E6030" w:rsidRDefault="00070560" w:rsidP="00070560">
      <w:pPr>
        <w:spacing w:line="360" w:lineRule="auto"/>
        <w:rPr>
          <w:sz w:val="22"/>
          <w:szCs w:val="22"/>
        </w:rPr>
      </w:pPr>
      <w:r w:rsidRPr="004E6030">
        <w:rPr>
          <w:sz w:val="22"/>
          <w:szCs w:val="22"/>
        </w:rPr>
        <w:t xml:space="preserve">We have a </w:t>
      </w:r>
      <w:r w:rsidRPr="004E6030">
        <w:rPr>
          <w:b/>
          <w:bCs/>
          <w:sz w:val="22"/>
          <w:szCs w:val="22"/>
        </w:rPr>
        <w:t>Disability Action Plan</w:t>
      </w:r>
      <w:r w:rsidRPr="004E6030">
        <w:rPr>
          <w:sz w:val="22"/>
          <w:szCs w:val="22"/>
        </w:rPr>
        <w:t xml:space="preserve"> (2020-2024) that lays out our plans to improve access and inclusion for Deaf and Disabled dance artists. You can download a summary as a Word document from our website: </w:t>
      </w:r>
      <w:hyperlink r:id="rId7" w:history="1">
        <w:r w:rsidRPr="004E6030">
          <w:rPr>
            <w:rStyle w:val="Hyperlink"/>
            <w:sz w:val="22"/>
            <w:szCs w:val="22"/>
          </w:rPr>
          <w:t>https://lucyguerininc.com/content/about/lgi-disability-action-plan_2020-version_website.docx</w:t>
        </w:r>
      </w:hyperlink>
    </w:p>
    <w:p w14:paraId="0917DEEC" w14:textId="77777777" w:rsidR="00070560" w:rsidRPr="004E6030" w:rsidRDefault="00070560" w:rsidP="00070560">
      <w:pPr>
        <w:spacing w:line="360" w:lineRule="auto"/>
        <w:rPr>
          <w:sz w:val="22"/>
          <w:szCs w:val="22"/>
        </w:rPr>
      </w:pPr>
    </w:p>
    <w:p w14:paraId="368904E0" w14:textId="51BA79FB" w:rsidR="004E6030" w:rsidRPr="004B1280" w:rsidRDefault="004E6030" w:rsidP="004B1280">
      <w:pPr>
        <w:spacing w:line="360" w:lineRule="auto"/>
        <w:rPr>
          <w:sz w:val="22"/>
          <w:szCs w:val="22"/>
        </w:rPr>
      </w:pPr>
      <w:r w:rsidRPr="004E6030">
        <w:rPr>
          <w:b/>
          <w:bCs/>
          <w:sz w:val="22"/>
          <w:szCs w:val="22"/>
        </w:rPr>
        <w:t>Questions?</w:t>
      </w:r>
      <w:r w:rsidRPr="004E6030">
        <w:rPr>
          <w:sz w:val="22"/>
          <w:szCs w:val="22"/>
        </w:rPr>
        <w:br/>
      </w:r>
      <w:r w:rsidR="00070560" w:rsidRPr="004E6030">
        <w:rPr>
          <w:sz w:val="22"/>
          <w:szCs w:val="22"/>
        </w:rPr>
        <w:t xml:space="preserve">If you have any questions about access and inclusion, please </w:t>
      </w:r>
      <w:r w:rsidR="004B1280">
        <w:rPr>
          <w:sz w:val="22"/>
          <w:szCs w:val="22"/>
        </w:rPr>
        <w:t>contact us via:</w:t>
      </w:r>
      <w:r w:rsidR="004B1280">
        <w:rPr>
          <w:sz w:val="22"/>
          <w:szCs w:val="22"/>
        </w:rPr>
        <w:t xml:space="preserve"> </w:t>
      </w:r>
      <w:hyperlink r:id="rId8" w:history="1">
        <w:r w:rsidR="004B1280" w:rsidRPr="00FC7349">
          <w:rPr>
            <w:rStyle w:val="Hyperlink"/>
            <w:sz w:val="22"/>
            <w:szCs w:val="22"/>
          </w:rPr>
          <w:t>admin@lucyguerininc.com</w:t>
        </w:r>
      </w:hyperlink>
      <w:r w:rsidR="00070560" w:rsidRPr="004E6030">
        <w:rPr>
          <w:sz w:val="22"/>
          <w:szCs w:val="22"/>
        </w:rPr>
        <w:t xml:space="preserve"> </w:t>
      </w:r>
      <w:r w:rsidR="004B1280">
        <w:rPr>
          <w:sz w:val="22"/>
          <w:szCs w:val="22"/>
        </w:rPr>
        <w:t>or</w:t>
      </w:r>
      <w:r w:rsidR="00070560" w:rsidRPr="004E6030">
        <w:rPr>
          <w:sz w:val="22"/>
          <w:szCs w:val="22"/>
        </w:rPr>
        <w:t xml:space="preserve"> </w:t>
      </w:r>
      <w:r w:rsidRPr="004E6030">
        <w:rPr>
          <w:sz w:val="22"/>
          <w:szCs w:val="22"/>
        </w:rPr>
        <w:t>03 9329 4213</w:t>
      </w:r>
      <w:r w:rsidR="004B1280">
        <w:rPr>
          <w:sz w:val="22"/>
          <w:szCs w:val="22"/>
        </w:rPr>
        <w:t xml:space="preserve">. </w:t>
      </w:r>
      <w:r w:rsidRPr="004E6030">
        <w:rPr>
          <w:rFonts w:eastAsiaTheme="majorEastAsia" w:cstheme="majorBidi"/>
          <w:color w:val="000000" w:themeColor="text1"/>
          <w:sz w:val="22"/>
          <w:szCs w:val="22"/>
        </w:rPr>
        <w:t xml:space="preserve">You can supply your </w:t>
      </w:r>
      <w:r w:rsidR="005A527F">
        <w:rPr>
          <w:rFonts w:eastAsiaTheme="majorEastAsia" w:cstheme="majorBidi"/>
          <w:color w:val="000000" w:themeColor="text1"/>
          <w:sz w:val="22"/>
          <w:szCs w:val="22"/>
        </w:rPr>
        <w:t xml:space="preserve">mobile </w:t>
      </w:r>
      <w:r w:rsidRPr="004E6030">
        <w:rPr>
          <w:rFonts w:eastAsiaTheme="majorEastAsia" w:cstheme="majorBidi"/>
          <w:color w:val="000000" w:themeColor="text1"/>
          <w:sz w:val="22"/>
          <w:szCs w:val="22"/>
        </w:rPr>
        <w:t>number via email if you would prefer to discuss or text via phone.</w:t>
      </w:r>
    </w:p>
    <w:p w14:paraId="63B3A70B" w14:textId="1B9B2EC9" w:rsidR="004E6030" w:rsidRDefault="004E6030" w:rsidP="00070560"/>
    <w:sectPr w:rsidR="004E6030" w:rsidSect="004B1280">
      <w:headerReference w:type="default" r:id="rId9"/>
      <w:pgSz w:w="11900" w:h="16840"/>
      <w:pgMar w:top="1623" w:right="1440" w:bottom="3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6DE1" w14:textId="77777777" w:rsidR="005E02BD" w:rsidRDefault="005E02BD" w:rsidP="00E96D4F">
      <w:r>
        <w:separator/>
      </w:r>
    </w:p>
  </w:endnote>
  <w:endnote w:type="continuationSeparator" w:id="0">
    <w:p w14:paraId="47183A40" w14:textId="77777777" w:rsidR="005E02BD" w:rsidRDefault="005E02BD" w:rsidP="00E9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UNGKA-BOOK">
    <w:panose1 w:val="020B0604020202020204"/>
    <w:charset w:val="4D"/>
    <w:family w:val="auto"/>
    <w:pitch w:val="variable"/>
    <w:sig w:usb0="A00000C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C09A" w14:textId="77777777" w:rsidR="005E02BD" w:rsidRDefault="005E02BD" w:rsidP="00E96D4F">
      <w:r>
        <w:separator/>
      </w:r>
    </w:p>
  </w:footnote>
  <w:footnote w:type="continuationSeparator" w:id="0">
    <w:p w14:paraId="7E7E5B00" w14:textId="77777777" w:rsidR="005E02BD" w:rsidRDefault="005E02BD" w:rsidP="00E96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F920" w14:textId="1A468E19" w:rsidR="004D2852" w:rsidRPr="001C320B" w:rsidRDefault="004D2852" w:rsidP="004D2852">
    <w:pPr>
      <w:pStyle w:val="Header"/>
      <w:tabs>
        <w:tab w:val="clear" w:pos="9026"/>
      </w:tabs>
      <w:ind w:right="-619"/>
      <w:jc w:val="right"/>
      <w:rPr>
        <w:color w:val="7F7F7F" w:themeColor="text1" w:themeTint="8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5C0F27" wp14:editId="7C01F43A">
          <wp:simplePos x="0" y="0"/>
          <wp:positionH relativeFrom="column">
            <wp:posOffset>-620926</wp:posOffset>
          </wp:positionH>
          <wp:positionV relativeFrom="paragraph">
            <wp:posOffset>-221615</wp:posOffset>
          </wp:positionV>
          <wp:extent cx="1536065" cy="636905"/>
          <wp:effectExtent l="0" t="0" r="0" b="0"/>
          <wp:wrapSquare wrapText="bothSides"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0CE">
      <w:rPr>
        <w:color w:val="7F7F7F" w:themeColor="text1" w:themeTint="80"/>
        <w:sz w:val="20"/>
        <w:szCs w:val="20"/>
      </w:rPr>
      <w:t>Last updated: July 2022</w:t>
    </w:r>
  </w:p>
  <w:p w14:paraId="3951483D" w14:textId="66D87D29" w:rsidR="00E96D4F" w:rsidRDefault="00E96D4F" w:rsidP="00E96D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C2F56"/>
    <w:multiLevelType w:val="hybridMultilevel"/>
    <w:tmpl w:val="2E362DA4"/>
    <w:lvl w:ilvl="0" w:tplc="877E86A6">
      <w:numFmt w:val="bullet"/>
      <w:lvlText w:val="-"/>
      <w:lvlJc w:val="left"/>
      <w:pPr>
        <w:ind w:left="360" w:hanging="360"/>
      </w:pPr>
      <w:rPr>
        <w:rFonts w:ascii="JUNGKA-BOOK" w:eastAsiaTheme="minorHAnsi" w:hAnsi="JUNGKA-BOOK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820B8E"/>
    <w:multiLevelType w:val="hybridMultilevel"/>
    <w:tmpl w:val="FC52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203176">
    <w:abstractNumId w:val="1"/>
  </w:num>
  <w:num w:numId="2" w16cid:durableId="2991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0A"/>
    <w:rsid w:val="00070560"/>
    <w:rsid w:val="00122082"/>
    <w:rsid w:val="0021350A"/>
    <w:rsid w:val="002B2774"/>
    <w:rsid w:val="004B1280"/>
    <w:rsid w:val="004C5934"/>
    <w:rsid w:val="004D2852"/>
    <w:rsid w:val="004E6030"/>
    <w:rsid w:val="00536C47"/>
    <w:rsid w:val="00550621"/>
    <w:rsid w:val="005A527F"/>
    <w:rsid w:val="005E02BD"/>
    <w:rsid w:val="005F32D6"/>
    <w:rsid w:val="00756D18"/>
    <w:rsid w:val="00814CB7"/>
    <w:rsid w:val="009A4115"/>
    <w:rsid w:val="009F5CA5"/>
    <w:rsid w:val="00AB7D21"/>
    <w:rsid w:val="00B8343D"/>
    <w:rsid w:val="00D40F69"/>
    <w:rsid w:val="00DB0430"/>
    <w:rsid w:val="00E96D4F"/>
    <w:rsid w:val="00E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2FCE9"/>
  <w15:chartTrackingRefBased/>
  <w15:docId w15:val="{708029F4-295C-894C-82BE-CCC7CA46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UNGKA-BOOK" w:eastAsiaTheme="minorHAnsi" w:hAnsi="JUNGKA-BOOK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50A"/>
  </w:style>
  <w:style w:type="paragraph" w:styleId="Heading1">
    <w:name w:val="heading 1"/>
    <w:basedOn w:val="Normal"/>
    <w:next w:val="Normal"/>
    <w:link w:val="Heading1Char"/>
    <w:uiPriority w:val="9"/>
    <w:qFormat/>
    <w:rsid w:val="0021350A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50A"/>
    <w:rPr>
      <w:rFonts w:eastAsiaTheme="majorEastAsia" w:cstheme="majorBidi"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135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D4F"/>
  </w:style>
  <w:style w:type="paragraph" w:styleId="Footer">
    <w:name w:val="footer"/>
    <w:basedOn w:val="Normal"/>
    <w:link w:val="FooterChar"/>
    <w:uiPriority w:val="99"/>
    <w:unhideWhenUsed/>
    <w:rsid w:val="00E96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D4F"/>
  </w:style>
  <w:style w:type="character" w:styleId="UnresolvedMention">
    <w:name w:val="Unresolved Mention"/>
    <w:basedOn w:val="DefaultParagraphFont"/>
    <w:uiPriority w:val="99"/>
    <w:semiHidden/>
    <w:unhideWhenUsed/>
    <w:rsid w:val="00AB7D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056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ucyguerinin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cyguerininc.com/content/about/lgi-disability-action-plan_2020-version_websit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updated: July 2022</dc:title>
  <dc:subject/>
  <dc:creator>Tom Pritchard</dc:creator>
  <cp:keywords/>
  <dc:description/>
  <cp:lastModifiedBy>Estelle Conley</cp:lastModifiedBy>
  <cp:revision>11</cp:revision>
  <dcterms:created xsi:type="dcterms:W3CDTF">2021-06-02T00:54:00Z</dcterms:created>
  <dcterms:modified xsi:type="dcterms:W3CDTF">2022-07-04T05:48:00Z</dcterms:modified>
</cp:coreProperties>
</file>