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A2E2" w14:textId="096EDE70" w:rsidR="001B0AC5" w:rsidRPr="00FE1C61" w:rsidRDefault="00000000">
      <w:pPr>
        <w:rPr>
          <w:rFonts w:asciiTheme="minorHAnsi" w:eastAsia="JUNGKA-BOOK" w:hAnsiTheme="minorHAnsi" w:cstheme="minorHAnsi"/>
          <w:b/>
          <w:color w:val="FF0000"/>
          <w:sz w:val="32"/>
          <w:szCs w:val="32"/>
        </w:rPr>
      </w:pPr>
      <w:r w:rsidRPr="00FE1C61">
        <w:rPr>
          <w:rFonts w:asciiTheme="minorHAnsi" w:eastAsia="JUNGKA-BOOK" w:hAnsiTheme="minorHAnsi" w:cstheme="minorHAnsi"/>
          <w:b/>
          <w:color w:val="FF0000"/>
          <w:sz w:val="32"/>
          <w:szCs w:val="32"/>
        </w:rPr>
        <w:t xml:space="preserve">LGI Secondment Program </w:t>
      </w:r>
      <w:r w:rsidR="00FE1C61" w:rsidRPr="00FE1C61">
        <w:rPr>
          <w:rFonts w:asciiTheme="minorHAnsi" w:eastAsia="JUNGKA-BOOK" w:hAnsiTheme="minorHAnsi" w:cstheme="minorHAnsi"/>
          <w:b/>
          <w:color w:val="FF0000"/>
          <w:sz w:val="32"/>
          <w:szCs w:val="32"/>
        </w:rPr>
        <w:t xml:space="preserve">EOI </w:t>
      </w:r>
      <w:r w:rsidRPr="00FE1C61">
        <w:rPr>
          <w:rFonts w:asciiTheme="minorHAnsi" w:eastAsia="JUNGKA-BOOK" w:hAnsiTheme="minorHAnsi" w:cstheme="minorHAnsi"/>
          <w:b/>
          <w:color w:val="FF0000"/>
          <w:sz w:val="32"/>
          <w:szCs w:val="32"/>
        </w:rPr>
        <w:t xml:space="preserve">/ </w:t>
      </w:r>
      <w:r w:rsidR="00FE1C61" w:rsidRPr="00FE1C61">
        <w:rPr>
          <w:rFonts w:asciiTheme="minorHAnsi" w:eastAsia="JUNGKA-BOOK" w:hAnsiTheme="minorHAnsi" w:cstheme="minorHAnsi"/>
          <w:b/>
          <w:color w:val="FF0000"/>
          <w:sz w:val="32"/>
          <w:szCs w:val="32"/>
        </w:rPr>
        <w:t xml:space="preserve">Nov </w:t>
      </w:r>
      <w:r w:rsidRPr="00FE1C61">
        <w:rPr>
          <w:rFonts w:asciiTheme="minorHAnsi" w:eastAsia="JUNGKA-BOOK" w:hAnsiTheme="minorHAnsi" w:cstheme="minorHAnsi"/>
          <w:b/>
          <w:color w:val="FF0000"/>
          <w:sz w:val="32"/>
          <w:szCs w:val="32"/>
        </w:rPr>
        <w:t>202</w:t>
      </w:r>
      <w:r w:rsidR="00FE1C61" w:rsidRPr="00FE1C61">
        <w:rPr>
          <w:rFonts w:asciiTheme="minorHAnsi" w:eastAsia="JUNGKA-BOOK" w:hAnsiTheme="minorHAnsi" w:cstheme="minorHAnsi"/>
          <w:b/>
          <w:color w:val="FF0000"/>
          <w:sz w:val="32"/>
          <w:szCs w:val="32"/>
        </w:rPr>
        <w:t>3 – May 2024</w:t>
      </w:r>
      <w:r w:rsidRPr="00FE1C61">
        <w:rPr>
          <w:rFonts w:asciiTheme="minorHAnsi" w:eastAsia="JUNGKA-BOOK" w:hAnsiTheme="minorHAnsi" w:cstheme="minorHAnsi"/>
          <w:b/>
          <w:color w:val="FF0000"/>
          <w:sz w:val="32"/>
          <w:szCs w:val="32"/>
        </w:rPr>
        <w:br/>
        <w:t>Info Pack</w:t>
      </w:r>
    </w:p>
    <w:p w14:paraId="740F8AD2" w14:textId="77777777" w:rsidR="001B0AC5" w:rsidRPr="00FE1C61" w:rsidRDefault="001B0AC5">
      <w:pPr>
        <w:rPr>
          <w:rFonts w:asciiTheme="minorHAnsi" w:eastAsia="JUNGKA-BOOK" w:hAnsiTheme="minorHAnsi" w:cstheme="minorHAnsi"/>
          <w:sz w:val="21"/>
          <w:szCs w:val="21"/>
        </w:rPr>
      </w:pPr>
    </w:p>
    <w:p w14:paraId="134D8883" w14:textId="04B4CF5B" w:rsidR="001B0AC5" w:rsidRPr="00FE1C61" w:rsidRDefault="00000000">
      <w:pPr>
        <w:rPr>
          <w:rFonts w:asciiTheme="minorHAnsi" w:eastAsia="JUNGKA-BOOK" w:hAnsiTheme="minorHAnsi" w:cstheme="minorHAnsi"/>
          <w:sz w:val="21"/>
          <w:szCs w:val="21"/>
        </w:rPr>
      </w:pPr>
      <w:r w:rsidRPr="00FE1C61">
        <w:rPr>
          <w:rFonts w:asciiTheme="minorHAnsi" w:eastAsia="JUNGKA-BOOK" w:hAnsiTheme="minorHAnsi" w:cstheme="minorHAnsi"/>
          <w:sz w:val="21"/>
          <w:szCs w:val="21"/>
        </w:rPr>
        <w:t xml:space="preserve">We are currently seeking Expressions of Interest for </w:t>
      </w:r>
      <w:r w:rsidRPr="00FE1C61">
        <w:rPr>
          <w:rFonts w:asciiTheme="minorHAnsi" w:eastAsia="JUNGKA-BOOK" w:hAnsiTheme="minorHAnsi" w:cstheme="minorHAnsi"/>
          <w:b/>
          <w:sz w:val="21"/>
          <w:szCs w:val="21"/>
        </w:rPr>
        <w:t>LGI’s Secondment Program</w:t>
      </w:r>
      <w:r w:rsidR="00FE1C61">
        <w:rPr>
          <w:rFonts w:asciiTheme="minorHAnsi" w:eastAsia="JUNGKA-BOOK" w:hAnsiTheme="minorHAnsi" w:cstheme="minorHAnsi"/>
          <w:sz w:val="21"/>
          <w:szCs w:val="21"/>
        </w:rPr>
        <w:t>, for placements between November 2023 and May 2024.</w:t>
      </w:r>
    </w:p>
    <w:p w14:paraId="207AC490" w14:textId="77777777" w:rsidR="001B0AC5" w:rsidRPr="00FE1C61" w:rsidRDefault="001B0AC5">
      <w:pPr>
        <w:rPr>
          <w:rFonts w:asciiTheme="minorHAnsi" w:eastAsia="JUNGKA-BOOK" w:hAnsiTheme="minorHAnsi" w:cstheme="minorHAnsi"/>
          <w:color w:val="000000"/>
          <w:sz w:val="20"/>
          <w:szCs w:val="20"/>
        </w:rPr>
      </w:pPr>
    </w:p>
    <w:p w14:paraId="20D379EB" w14:textId="77777777" w:rsidR="001B0AC5" w:rsidRDefault="00000000">
      <w:pPr>
        <w:rPr>
          <w:rFonts w:asciiTheme="minorHAnsi" w:eastAsia="JUNGKA-BOOK" w:hAnsiTheme="minorHAnsi" w:cstheme="minorHAnsi"/>
          <w:color w:val="000000"/>
          <w:sz w:val="20"/>
          <w:szCs w:val="20"/>
        </w:rPr>
      </w:pPr>
      <w:r w:rsidRPr="00FE1C61">
        <w:rPr>
          <w:rFonts w:asciiTheme="minorHAnsi" w:eastAsia="JUNGKA-BOOK" w:hAnsiTheme="minorHAnsi" w:cstheme="minorHAnsi"/>
          <w:color w:val="000000"/>
          <w:sz w:val="20"/>
          <w:szCs w:val="20"/>
        </w:rPr>
        <w:t xml:space="preserve">This is an opportunity to experience a new LGI work in creation, offering insight into the identity and culture of the Company and the choreographic process currently in development by Lucy Guerin. </w:t>
      </w:r>
    </w:p>
    <w:p w14:paraId="6BF8E949" w14:textId="77777777" w:rsidR="001B0AC5" w:rsidRPr="00FE1C61" w:rsidRDefault="001B0AC5">
      <w:pPr>
        <w:rPr>
          <w:rFonts w:asciiTheme="minorHAnsi" w:eastAsia="JUNGKA-BOOK" w:hAnsiTheme="minorHAnsi" w:cstheme="minorHAnsi"/>
          <w:color w:val="000000"/>
          <w:sz w:val="20"/>
          <w:szCs w:val="20"/>
        </w:rPr>
      </w:pPr>
    </w:p>
    <w:p w14:paraId="471A8935" w14:textId="77777777" w:rsidR="001B0AC5" w:rsidRDefault="00000000">
      <w:pPr>
        <w:rPr>
          <w:rFonts w:asciiTheme="minorHAnsi" w:eastAsia="JUNGKA-BOOK" w:hAnsiTheme="minorHAnsi" w:cstheme="minorHAnsi"/>
          <w:sz w:val="21"/>
          <w:szCs w:val="21"/>
        </w:rPr>
      </w:pPr>
      <w:r w:rsidRPr="00FE1C61">
        <w:rPr>
          <w:rFonts w:asciiTheme="minorHAnsi" w:eastAsia="JUNGKA-BOOK" w:hAnsiTheme="minorHAnsi" w:cstheme="minorHAnsi"/>
          <w:sz w:val="21"/>
          <w:szCs w:val="21"/>
        </w:rPr>
        <w:t xml:space="preserve">If you have any questions or wish to receive this information in a large print, text-only or alternative format, please contact our Producer Estelle Conley at </w:t>
      </w:r>
      <w:hyperlink r:id="rId8">
        <w:r w:rsidRPr="00FE1C61">
          <w:rPr>
            <w:rFonts w:asciiTheme="minorHAnsi" w:eastAsia="JUNGKA-BOOK" w:hAnsiTheme="minorHAnsi" w:cstheme="minorHAnsi"/>
            <w:color w:val="0563C1"/>
            <w:sz w:val="21"/>
            <w:szCs w:val="21"/>
            <w:u w:val="single"/>
          </w:rPr>
          <w:t>estelle@lucyguerininc.com</w:t>
        </w:r>
      </w:hyperlink>
      <w:r w:rsidRPr="00FE1C61">
        <w:rPr>
          <w:rFonts w:asciiTheme="minorHAnsi" w:eastAsia="JUNGKA-BOOK" w:hAnsiTheme="minorHAnsi" w:cstheme="minorHAnsi"/>
          <w:sz w:val="21"/>
          <w:szCs w:val="21"/>
        </w:rPr>
        <w:t>. You can supply your phone number via email if you would prefer to discuss via phone.</w:t>
      </w:r>
    </w:p>
    <w:p w14:paraId="1A814D5B" w14:textId="77777777" w:rsidR="00A30797" w:rsidRDefault="00A30797">
      <w:pPr>
        <w:rPr>
          <w:rFonts w:asciiTheme="minorHAnsi" w:eastAsia="JUNGKA-BOOK" w:hAnsiTheme="minorHAnsi" w:cstheme="minorHAnsi"/>
          <w:sz w:val="21"/>
          <w:szCs w:val="21"/>
        </w:rPr>
      </w:pPr>
    </w:p>
    <w:p w14:paraId="2EABC199" w14:textId="0E2ECA46" w:rsidR="00A30797" w:rsidRPr="00FE1C61" w:rsidRDefault="00A30797" w:rsidP="00A30797">
      <w:pPr>
        <w:rPr>
          <w:rFonts w:asciiTheme="minorHAnsi" w:eastAsia="JUNGKA-BOOK" w:hAnsiTheme="minorHAnsi" w:cstheme="minorHAnsi"/>
          <w:color w:val="000000"/>
          <w:sz w:val="20"/>
          <w:szCs w:val="20"/>
        </w:rPr>
      </w:pPr>
      <w:r w:rsidRPr="00FE1C61">
        <w:rPr>
          <w:rFonts w:asciiTheme="minorHAnsi" w:eastAsia="JUNGKA-BOOK" w:hAnsiTheme="minorHAnsi" w:cstheme="minorHAnsi"/>
          <w:color w:val="000000"/>
          <w:sz w:val="20"/>
          <w:szCs w:val="20"/>
        </w:rPr>
        <w:t>LGI encourages applications from artists identifying as First Nations, CALD, Deaf or Disabled, and LGBTQI</w:t>
      </w:r>
      <w:r>
        <w:rPr>
          <w:rFonts w:asciiTheme="minorHAnsi" w:eastAsia="JUNGKA-BOOK" w:hAnsiTheme="minorHAnsi" w:cstheme="minorHAnsi"/>
          <w:color w:val="000000"/>
          <w:sz w:val="20"/>
          <w:szCs w:val="20"/>
        </w:rPr>
        <w:t>A</w:t>
      </w:r>
      <w:r w:rsidRPr="00FE1C61">
        <w:rPr>
          <w:rFonts w:asciiTheme="minorHAnsi" w:eastAsia="JUNGKA-BOOK" w:hAnsiTheme="minorHAnsi" w:cstheme="minorHAnsi"/>
          <w:color w:val="000000"/>
          <w:sz w:val="20"/>
          <w:szCs w:val="20"/>
        </w:rPr>
        <w:t>+.</w:t>
      </w:r>
    </w:p>
    <w:p w14:paraId="600EA17A" w14:textId="77777777" w:rsidR="001B0AC5" w:rsidRPr="00FE1C61" w:rsidRDefault="001B0AC5">
      <w:pPr>
        <w:rPr>
          <w:rFonts w:asciiTheme="minorHAnsi" w:eastAsia="JUNGKA-BOOK" w:hAnsiTheme="minorHAnsi" w:cstheme="minorHAnsi"/>
          <w:color w:val="000000"/>
          <w:sz w:val="20"/>
          <w:szCs w:val="20"/>
        </w:rPr>
      </w:pPr>
    </w:p>
    <w:p w14:paraId="2C559C63" w14:textId="090DD5DF" w:rsidR="001B0AC5" w:rsidRPr="00FE1C61" w:rsidRDefault="00000000">
      <w:pPr>
        <w:rPr>
          <w:rFonts w:asciiTheme="minorHAnsi" w:eastAsia="JUNGKA-BOOK" w:hAnsiTheme="minorHAnsi" w:cstheme="minorHAnsi"/>
          <w:b/>
          <w:sz w:val="21"/>
          <w:szCs w:val="21"/>
        </w:rPr>
      </w:pPr>
      <w:r w:rsidRPr="00FE1C61">
        <w:rPr>
          <w:rFonts w:asciiTheme="minorHAnsi" w:eastAsia="JUNGKA-BOOK" w:hAnsiTheme="minorHAnsi" w:cstheme="minorHAnsi"/>
          <w:b/>
          <w:sz w:val="21"/>
          <w:szCs w:val="21"/>
        </w:rPr>
        <w:t xml:space="preserve">Applications are now open and close </w:t>
      </w:r>
      <w:r w:rsidR="00FE1C61" w:rsidRPr="00FE1C61">
        <w:rPr>
          <w:rFonts w:asciiTheme="minorHAnsi" w:eastAsia="JUNGKA-BOOK" w:hAnsiTheme="minorHAnsi" w:cstheme="minorHAnsi"/>
          <w:b/>
          <w:sz w:val="21"/>
          <w:szCs w:val="21"/>
        </w:rPr>
        <w:t>10am Wednesday 4 October 2023.</w:t>
      </w:r>
    </w:p>
    <w:p w14:paraId="77F97B1C" w14:textId="77777777" w:rsidR="001B0AC5" w:rsidRPr="00FE1C61" w:rsidRDefault="001B0AC5">
      <w:pPr>
        <w:rPr>
          <w:rFonts w:asciiTheme="minorHAnsi" w:eastAsia="JUNGKA-BOOK" w:hAnsiTheme="minorHAnsi" w:cstheme="minorHAnsi"/>
          <w:b/>
          <w:color w:val="FF0000"/>
          <w:sz w:val="20"/>
          <w:szCs w:val="20"/>
        </w:rPr>
      </w:pPr>
    </w:p>
    <w:p w14:paraId="21A59D98" w14:textId="3D991270" w:rsidR="001B0AC5" w:rsidRPr="00FE1C61" w:rsidRDefault="00000000">
      <w:pPr>
        <w:rPr>
          <w:rFonts w:asciiTheme="minorHAnsi" w:eastAsia="JUNGKA-BOOK" w:hAnsiTheme="minorHAnsi" w:cstheme="minorHAnsi"/>
          <w:b/>
          <w:color w:val="FF0000"/>
          <w:sz w:val="20"/>
          <w:szCs w:val="20"/>
        </w:rPr>
      </w:pPr>
      <w:r w:rsidRPr="00FE1C61">
        <w:rPr>
          <w:rFonts w:asciiTheme="minorHAnsi" w:eastAsia="JUNGKA-BOOK" w:hAnsiTheme="minorHAnsi" w:cstheme="minorHAnsi"/>
          <w:b/>
          <w:color w:val="FF0000"/>
          <w:sz w:val="20"/>
          <w:szCs w:val="20"/>
        </w:rPr>
        <w:t>Who can apply?</w:t>
      </w:r>
    </w:p>
    <w:p w14:paraId="699B9E4B" w14:textId="77777777" w:rsidR="001B0AC5" w:rsidRPr="00FE1C61" w:rsidRDefault="00000000">
      <w:pPr>
        <w:rPr>
          <w:rFonts w:asciiTheme="minorHAnsi" w:eastAsia="JUNGKA-BOOK" w:hAnsiTheme="minorHAnsi" w:cstheme="minorHAnsi"/>
          <w:b/>
          <w:color w:val="FF0000"/>
          <w:sz w:val="20"/>
          <w:szCs w:val="20"/>
        </w:rPr>
      </w:pPr>
      <w:r w:rsidRPr="00FE1C61">
        <w:rPr>
          <w:rFonts w:asciiTheme="minorHAnsi" w:eastAsia="JUNGKA-BOOK" w:hAnsiTheme="minorHAnsi" w:cstheme="minorHAnsi"/>
          <w:color w:val="000000"/>
          <w:sz w:val="20"/>
          <w:szCs w:val="20"/>
        </w:rPr>
        <w:t>There are two type of secondment opportunities available, and you may apply for one type of secondment only:</w:t>
      </w:r>
    </w:p>
    <w:p w14:paraId="1214876E" w14:textId="77777777" w:rsidR="001B0AC5" w:rsidRPr="00FE1C61" w:rsidRDefault="001B0AC5">
      <w:pPr>
        <w:rPr>
          <w:rFonts w:asciiTheme="minorHAnsi" w:eastAsia="JUNGKA-BOOK" w:hAnsiTheme="minorHAnsi" w:cstheme="minorHAnsi"/>
          <w:b/>
          <w:color w:val="000000"/>
          <w:sz w:val="20"/>
          <w:szCs w:val="20"/>
        </w:rPr>
      </w:pPr>
    </w:p>
    <w:p w14:paraId="389C34D1" w14:textId="77777777" w:rsidR="001B0AC5" w:rsidRPr="00FE1C61" w:rsidRDefault="00000000">
      <w:pPr>
        <w:numPr>
          <w:ilvl w:val="0"/>
          <w:numId w:val="2"/>
        </w:numPr>
        <w:pBdr>
          <w:top w:val="nil"/>
          <w:left w:val="nil"/>
          <w:bottom w:val="nil"/>
          <w:right w:val="nil"/>
          <w:between w:val="nil"/>
        </w:pBdr>
        <w:rPr>
          <w:rFonts w:asciiTheme="minorHAnsi" w:eastAsia="JUNGKA-BOOK" w:hAnsiTheme="minorHAnsi" w:cstheme="minorHAnsi"/>
          <w:b/>
          <w:color w:val="000000"/>
          <w:sz w:val="20"/>
          <w:szCs w:val="20"/>
        </w:rPr>
      </w:pPr>
      <w:r w:rsidRPr="00FE1C61">
        <w:rPr>
          <w:rFonts w:asciiTheme="minorHAnsi" w:eastAsia="JUNGKA-BOOK" w:hAnsiTheme="minorHAnsi" w:cstheme="minorHAnsi"/>
          <w:b/>
          <w:color w:val="000000"/>
          <w:sz w:val="20"/>
          <w:szCs w:val="20"/>
        </w:rPr>
        <w:t>Dancer</w:t>
      </w:r>
    </w:p>
    <w:p w14:paraId="71D66094" w14:textId="6F14EE4A" w:rsidR="001B0AC5" w:rsidRPr="00FE1C61" w:rsidRDefault="00000000" w:rsidP="00A30797">
      <w:pPr>
        <w:pBdr>
          <w:top w:val="nil"/>
          <w:left w:val="nil"/>
          <w:bottom w:val="nil"/>
          <w:right w:val="nil"/>
          <w:between w:val="nil"/>
        </w:pBdr>
        <w:ind w:left="720"/>
        <w:rPr>
          <w:rFonts w:asciiTheme="minorHAnsi" w:eastAsia="JUNGKA-BOOK" w:hAnsiTheme="minorHAnsi" w:cstheme="minorHAnsi"/>
          <w:color w:val="000000"/>
          <w:sz w:val="20"/>
          <w:szCs w:val="20"/>
        </w:rPr>
      </w:pPr>
      <w:r w:rsidRPr="00FE1C61">
        <w:rPr>
          <w:rFonts w:asciiTheme="minorHAnsi" w:eastAsia="JUNGKA-BOOK" w:hAnsiTheme="minorHAnsi" w:cstheme="minorHAnsi"/>
          <w:color w:val="000000"/>
          <w:sz w:val="20"/>
          <w:szCs w:val="20"/>
        </w:rPr>
        <w:t>Offering artists an experience of the project from the perspective of a company dancer.</w:t>
      </w:r>
      <w:r w:rsidR="00A30797">
        <w:rPr>
          <w:rFonts w:asciiTheme="minorHAnsi" w:eastAsia="JUNGKA-BOOK" w:hAnsiTheme="minorHAnsi" w:cstheme="minorHAnsi"/>
          <w:color w:val="000000"/>
          <w:sz w:val="20"/>
          <w:szCs w:val="20"/>
        </w:rPr>
        <w:t xml:space="preserve"> </w:t>
      </w:r>
      <w:r w:rsidRPr="00FE1C61">
        <w:rPr>
          <w:rFonts w:asciiTheme="minorHAnsi" w:eastAsia="JUNGKA-BOOK" w:hAnsiTheme="minorHAnsi" w:cstheme="minorHAnsi"/>
          <w:color w:val="000000"/>
          <w:sz w:val="20"/>
          <w:szCs w:val="20"/>
        </w:rPr>
        <w:t xml:space="preserve">Dancer secondments are available to students, new graduates, and dancers in their first few years of professional practice. </w:t>
      </w:r>
    </w:p>
    <w:p w14:paraId="4843FB76" w14:textId="77777777" w:rsidR="001B0AC5" w:rsidRPr="00FE1C61" w:rsidRDefault="001B0AC5">
      <w:pPr>
        <w:pBdr>
          <w:top w:val="nil"/>
          <w:left w:val="nil"/>
          <w:bottom w:val="nil"/>
          <w:right w:val="nil"/>
          <w:between w:val="nil"/>
        </w:pBdr>
        <w:ind w:left="720"/>
        <w:rPr>
          <w:rFonts w:asciiTheme="minorHAnsi" w:eastAsia="JUNGKA-BOOK" w:hAnsiTheme="minorHAnsi" w:cstheme="minorHAnsi"/>
          <w:color w:val="000000"/>
          <w:sz w:val="20"/>
          <w:szCs w:val="20"/>
        </w:rPr>
      </w:pPr>
    </w:p>
    <w:p w14:paraId="7312B4B5" w14:textId="77777777" w:rsidR="001B0AC5" w:rsidRPr="00FE1C61" w:rsidRDefault="00000000">
      <w:pPr>
        <w:numPr>
          <w:ilvl w:val="0"/>
          <w:numId w:val="2"/>
        </w:numPr>
        <w:pBdr>
          <w:top w:val="nil"/>
          <w:left w:val="nil"/>
          <w:bottom w:val="nil"/>
          <w:right w:val="nil"/>
          <w:between w:val="nil"/>
        </w:pBdr>
        <w:rPr>
          <w:rFonts w:asciiTheme="minorHAnsi" w:eastAsia="JUNGKA-BOOK" w:hAnsiTheme="minorHAnsi" w:cstheme="minorHAnsi"/>
          <w:b/>
          <w:color w:val="000000"/>
          <w:sz w:val="20"/>
          <w:szCs w:val="20"/>
        </w:rPr>
      </w:pPr>
      <w:r w:rsidRPr="00FE1C61">
        <w:rPr>
          <w:rFonts w:asciiTheme="minorHAnsi" w:eastAsia="JUNGKA-BOOK" w:hAnsiTheme="minorHAnsi" w:cstheme="minorHAnsi"/>
          <w:b/>
          <w:color w:val="000000"/>
          <w:sz w:val="20"/>
          <w:szCs w:val="20"/>
        </w:rPr>
        <w:t>Choreographer/Dramaturg/Director</w:t>
      </w:r>
    </w:p>
    <w:p w14:paraId="1752B207" w14:textId="4982E507" w:rsidR="001B0AC5" w:rsidRPr="00FE1C61" w:rsidRDefault="00000000" w:rsidP="00A30797">
      <w:pPr>
        <w:pBdr>
          <w:top w:val="nil"/>
          <w:left w:val="nil"/>
          <w:bottom w:val="nil"/>
          <w:right w:val="nil"/>
          <w:between w:val="nil"/>
        </w:pBdr>
        <w:ind w:left="720"/>
        <w:rPr>
          <w:rFonts w:asciiTheme="minorHAnsi" w:eastAsia="JUNGKA-BOOK" w:hAnsiTheme="minorHAnsi" w:cstheme="minorHAnsi"/>
          <w:color w:val="000000"/>
          <w:sz w:val="20"/>
          <w:szCs w:val="20"/>
        </w:rPr>
      </w:pPr>
      <w:r w:rsidRPr="00FE1C61">
        <w:rPr>
          <w:rFonts w:asciiTheme="minorHAnsi" w:eastAsia="JUNGKA-BOOK" w:hAnsiTheme="minorHAnsi" w:cstheme="minorHAnsi"/>
          <w:color w:val="000000"/>
          <w:sz w:val="20"/>
          <w:szCs w:val="20"/>
        </w:rPr>
        <w:t>Provides the opportunity for artists to shadow one of these key creative roles as a work is created.</w:t>
      </w:r>
      <w:r w:rsidR="00A30797">
        <w:rPr>
          <w:rFonts w:asciiTheme="minorHAnsi" w:eastAsia="JUNGKA-BOOK" w:hAnsiTheme="minorHAnsi" w:cstheme="minorHAnsi"/>
          <w:color w:val="000000"/>
          <w:sz w:val="20"/>
          <w:szCs w:val="20"/>
        </w:rPr>
        <w:t xml:space="preserve"> These </w:t>
      </w:r>
      <w:r w:rsidRPr="00FE1C61">
        <w:rPr>
          <w:rFonts w:asciiTheme="minorHAnsi" w:eastAsia="JUNGKA-BOOK" w:hAnsiTheme="minorHAnsi" w:cstheme="minorHAnsi"/>
          <w:color w:val="000000"/>
          <w:sz w:val="20"/>
          <w:szCs w:val="20"/>
        </w:rPr>
        <w:t>secondments are open to dance and theatre practitioners in their first five years of professional practice who consider choreography, dramaturgy or directing as their primary practice.</w:t>
      </w:r>
    </w:p>
    <w:p w14:paraId="2E371555" w14:textId="77777777" w:rsidR="001B0AC5" w:rsidRPr="00FE1C61" w:rsidRDefault="001B0AC5">
      <w:pPr>
        <w:rPr>
          <w:rFonts w:asciiTheme="minorHAnsi" w:eastAsia="JUNGKA-BOOK" w:hAnsiTheme="minorHAnsi" w:cstheme="minorHAnsi"/>
          <w:b/>
          <w:color w:val="F51715"/>
          <w:sz w:val="20"/>
          <w:szCs w:val="20"/>
        </w:rPr>
      </w:pPr>
    </w:p>
    <w:p w14:paraId="5A848D09" w14:textId="346524CF" w:rsidR="001B0AC5" w:rsidRPr="00FE1C61" w:rsidRDefault="00000000">
      <w:pPr>
        <w:rPr>
          <w:rFonts w:asciiTheme="minorHAnsi" w:eastAsia="JUNGKA-BOOK" w:hAnsiTheme="minorHAnsi" w:cstheme="minorHAnsi"/>
          <w:b/>
          <w:color w:val="F51715"/>
          <w:sz w:val="20"/>
          <w:szCs w:val="20"/>
        </w:rPr>
      </w:pPr>
      <w:r w:rsidRPr="00FE1C61">
        <w:rPr>
          <w:rFonts w:asciiTheme="minorHAnsi" w:eastAsia="JUNGKA-BOOK" w:hAnsiTheme="minorHAnsi" w:cstheme="minorHAnsi"/>
          <w:b/>
          <w:color w:val="F51715"/>
          <w:sz w:val="20"/>
          <w:szCs w:val="20"/>
        </w:rPr>
        <w:t>Secondment Opportunities</w:t>
      </w:r>
    </w:p>
    <w:p w14:paraId="2A238AD5" w14:textId="60E07402" w:rsidR="001B0AC5" w:rsidRDefault="00000000">
      <w:pPr>
        <w:rPr>
          <w:rFonts w:asciiTheme="minorHAnsi" w:eastAsia="JUNGKA-BOOK" w:hAnsiTheme="minorHAnsi" w:cstheme="minorHAnsi"/>
          <w:color w:val="000000"/>
          <w:sz w:val="20"/>
          <w:szCs w:val="20"/>
        </w:rPr>
      </w:pPr>
      <w:r w:rsidRPr="00FE1C61">
        <w:rPr>
          <w:rFonts w:asciiTheme="minorHAnsi" w:eastAsia="JUNGKA-BOOK" w:hAnsiTheme="minorHAnsi" w:cstheme="minorHAnsi"/>
          <w:sz w:val="21"/>
          <w:szCs w:val="21"/>
        </w:rPr>
        <w:t xml:space="preserve">LGI is </w:t>
      </w:r>
      <w:r w:rsidR="00FE1C61" w:rsidRPr="00FE1C61">
        <w:rPr>
          <w:rFonts w:asciiTheme="minorHAnsi" w:eastAsia="JUNGKA-BOOK" w:hAnsiTheme="minorHAnsi" w:cstheme="minorHAnsi"/>
          <w:sz w:val="21"/>
          <w:szCs w:val="21"/>
        </w:rPr>
        <w:t xml:space="preserve">currently </w:t>
      </w:r>
      <w:r w:rsidRPr="00FE1C61">
        <w:rPr>
          <w:rFonts w:asciiTheme="minorHAnsi" w:eastAsia="JUNGKA-BOOK" w:hAnsiTheme="minorHAnsi" w:cstheme="minorHAnsi"/>
          <w:color w:val="000000"/>
          <w:sz w:val="20"/>
          <w:szCs w:val="20"/>
        </w:rPr>
        <w:t xml:space="preserve">offering Secondment places during the creation of </w:t>
      </w:r>
      <w:r w:rsidR="00FE1C61" w:rsidRPr="00FE1C61">
        <w:rPr>
          <w:rFonts w:asciiTheme="minorHAnsi" w:eastAsia="JUNGKA-BOOK" w:hAnsiTheme="minorHAnsi" w:cstheme="minorHAnsi"/>
          <w:color w:val="000000"/>
          <w:sz w:val="20"/>
          <w:szCs w:val="20"/>
        </w:rPr>
        <w:t xml:space="preserve">new work </w:t>
      </w:r>
      <w:r w:rsidR="00FE1C61" w:rsidRPr="00FE1C61">
        <w:rPr>
          <w:rFonts w:asciiTheme="minorHAnsi" w:eastAsia="JUNGKA-BOOK" w:hAnsiTheme="minorHAnsi" w:cstheme="minorHAnsi"/>
          <w:i/>
          <w:iCs/>
          <w:color w:val="000000"/>
          <w:sz w:val="20"/>
          <w:szCs w:val="20"/>
        </w:rPr>
        <w:t xml:space="preserve">One Single Action in an Ocean of Everything </w:t>
      </w:r>
      <w:r w:rsidR="00FE1C61" w:rsidRPr="00FE1C61">
        <w:rPr>
          <w:rFonts w:asciiTheme="minorHAnsi" w:eastAsia="JUNGKA-BOOK" w:hAnsiTheme="minorHAnsi" w:cstheme="minorHAnsi"/>
          <w:color w:val="000000"/>
          <w:sz w:val="20"/>
          <w:szCs w:val="20"/>
        </w:rPr>
        <w:t>(working title)</w:t>
      </w:r>
      <w:r w:rsidRPr="00FE1C61">
        <w:rPr>
          <w:rFonts w:asciiTheme="minorHAnsi" w:eastAsia="JUNGKA-BOOK" w:hAnsiTheme="minorHAnsi" w:cstheme="minorHAnsi"/>
          <w:color w:val="000000"/>
          <w:sz w:val="20"/>
          <w:szCs w:val="20"/>
        </w:rPr>
        <w:t>.</w:t>
      </w:r>
    </w:p>
    <w:p w14:paraId="5771BCCF" w14:textId="77777777" w:rsidR="00E749DF" w:rsidRDefault="00E749DF">
      <w:pPr>
        <w:rPr>
          <w:rFonts w:asciiTheme="minorHAnsi" w:eastAsia="JUNGKA-BOOK" w:hAnsiTheme="minorHAnsi" w:cstheme="minorHAnsi"/>
          <w:color w:val="000000"/>
          <w:sz w:val="20"/>
          <w:szCs w:val="20"/>
        </w:rPr>
      </w:pPr>
    </w:p>
    <w:tbl>
      <w:tblPr>
        <w:tblStyle w:val="TableGrid"/>
        <w:tblW w:w="0" w:type="auto"/>
        <w:tblLook w:val="04A0" w:firstRow="1" w:lastRow="0" w:firstColumn="1" w:lastColumn="0" w:noHBand="0" w:noVBand="1"/>
      </w:tblPr>
      <w:tblGrid>
        <w:gridCol w:w="4675"/>
        <w:gridCol w:w="4675"/>
      </w:tblGrid>
      <w:tr w:rsidR="00E749DF" w:rsidRPr="00E749DF" w14:paraId="1D73266D" w14:textId="77777777" w:rsidTr="00E749DF">
        <w:tc>
          <w:tcPr>
            <w:tcW w:w="4675" w:type="dxa"/>
          </w:tcPr>
          <w:p w14:paraId="031EB575" w14:textId="65141E42" w:rsidR="00E749DF" w:rsidRPr="00E749DF" w:rsidRDefault="00E749DF">
            <w:pPr>
              <w:rPr>
                <w:rFonts w:asciiTheme="minorHAnsi" w:eastAsia="JUNGKA-BOOK" w:hAnsiTheme="minorHAnsi" w:cstheme="minorHAnsi"/>
                <w:b/>
                <w:bCs/>
                <w:color w:val="000000"/>
                <w:sz w:val="18"/>
                <w:szCs w:val="18"/>
              </w:rPr>
            </w:pPr>
            <w:r w:rsidRPr="00E749DF">
              <w:rPr>
                <w:rFonts w:asciiTheme="minorHAnsi" w:eastAsia="JUNGKA-BOOK" w:hAnsiTheme="minorHAnsi" w:cstheme="minorHAnsi"/>
                <w:b/>
                <w:bCs/>
                <w:color w:val="000000"/>
                <w:sz w:val="18"/>
                <w:szCs w:val="18"/>
              </w:rPr>
              <w:t>2023 places</w:t>
            </w:r>
          </w:p>
        </w:tc>
        <w:tc>
          <w:tcPr>
            <w:tcW w:w="4675" w:type="dxa"/>
          </w:tcPr>
          <w:p w14:paraId="4C2408D1" w14:textId="5E19E0B6" w:rsidR="00E749DF" w:rsidRPr="00E749DF" w:rsidRDefault="00E749DF">
            <w:pPr>
              <w:rPr>
                <w:rFonts w:asciiTheme="minorHAnsi" w:eastAsia="JUNGKA-BOOK" w:hAnsiTheme="minorHAnsi" w:cstheme="minorHAnsi"/>
                <w:b/>
                <w:bCs/>
                <w:color w:val="000000"/>
                <w:sz w:val="18"/>
                <w:szCs w:val="18"/>
              </w:rPr>
            </w:pPr>
            <w:r w:rsidRPr="00E749DF">
              <w:rPr>
                <w:rFonts w:asciiTheme="minorHAnsi" w:eastAsia="JUNGKA-BOOK" w:hAnsiTheme="minorHAnsi" w:cstheme="minorHAnsi"/>
                <w:b/>
                <w:bCs/>
                <w:color w:val="000000"/>
                <w:sz w:val="18"/>
                <w:szCs w:val="18"/>
              </w:rPr>
              <w:t>2024 places</w:t>
            </w:r>
          </w:p>
        </w:tc>
      </w:tr>
      <w:tr w:rsidR="00E749DF" w:rsidRPr="00E749DF" w14:paraId="3F14BD5A" w14:textId="77777777" w:rsidTr="00E749DF">
        <w:tc>
          <w:tcPr>
            <w:tcW w:w="4675" w:type="dxa"/>
          </w:tcPr>
          <w:p w14:paraId="49BF4100"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b/>
                <w:bCs/>
                <w:color w:val="000000"/>
                <w:sz w:val="18"/>
                <w:szCs w:val="18"/>
              </w:rPr>
              <w:t>Monday 30 October – Friday 3 November</w:t>
            </w:r>
            <w:r w:rsidRPr="00E749DF">
              <w:rPr>
                <w:rFonts w:asciiTheme="minorHAnsi" w:hAnsiTheme="minorHAnsi" w:cstheme="minorHAnsi"/>
                <w:color w:val="000000"/>
                <w:sz w:val="18"/>
                <w:szCs w:val="18"/>
              </w:rPr>
              <w:t xml:space="preserve">: </w:t>
            </w:r>
          </w:p>
          <w:p w14:paraId="5C1E0014" w14:textId="37EE3DA2"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2x 1-week Dancer secondments</w:t>
            </w:r>
          </w:p>
          <w:p w14:paraId="05F5F0B6" w14:textId="77777777" w:rsidR="00E749DF" w:rsidRPr="00E749DF" w:rsidRDefault="00E749DF" w:rsidP="00E749DF">
            <w:pPr>
              <w:shd w:val="clear" w:color="auto" w:fill="FFFFFF"/>
              <w:textAlignment w:val="baseline"/>
              <w:rPr>
                <w:rFonts w:asciiTheme="minorHAnsi" w:hAnsiTheme="minorHAnsi" w:cstheme="minorHAnsi"/>
                <w:color w:val="000000"/>
                <w:sz w:val="18"/>
                <w:szCs w:val="18"/>
                <w:bdr w:val="none" w:sz="0" w:space="0" w:color="auto" w:frame="1"/>
                <w:shd w:val="clear" w:color="auto" w:fill="FFFFFF"/>
              </w:rPr>
            </w:pPr>
          </w:p>
          <w:p w14:paraId="6E941A87" w14:textId="77777777" w:rsidR="00E749DF" w:rsidRPr="00E749DF" w:rsidRDefault="00E749DF" w:rsidP="00E749DF">
            <w:pPr>
              <w:shd w:val="clear" w:color="auto" w:fill="FFFFFF"/>
              <w:textAlignment w:val="baseline"/>
              <w:rPr>
                <w:rFonts w:asciiTheme="minorHAnsi" w:hAnsiTheme="minorHAnsi" w:cstheme="minorHAnsi"/>
                <w:b/>
                <w:bCs/>
                <w:color w:val="000000"/>
                <w:sz w:val="18"/>
                <w:szCs w:val="18"/>
              </w:rPr>
            </w:pPr>
            <w:r w:rsidRPr="00E749DF">
              <w:rPr>
                <w:rFonts w:asciiTheme="minorHAnsi" w:hAnsiTheme="minorHAnsi" w:cstheme="minorHAnsi"/>
                <w:b/>
                <w:bCs/>
                <w:color w:val="000000"/>
                <w:sz w:val="18"/>
                <w:szCs w:val="18"/>
                <w:bdr w:val="none" w:sz="0" w:space="0" w:color="auto" w:frame="1"/>
                <w:shd w:val="clear" w:color="auto" w:fill="FFFFFF"/>
              </w:rPr>
              <w:t>Monday </w:t>
            </w:r>
            <w:r w:rsidRPr="00E749DF">
              <w:rPr>
                <w:rFonts w:asciiTheme="minorHAnsi" w:hAnsiTheme="minorHAnsi" w:cstheme="minorHAnsi"/>
                <w:b/>
                <w:bCs/>
                <w:color w:val="000000"/>
                <w:sz w:val="18"/>
                <w:szCs w:val="18"/>
              </w:rPr>
              <w:t xml:space="preserve">6 November – Friday 24 November: </w:t>
            </w:r>
          </w:p>
          <w:p w14:paraId="71E41865" w14:textId="25C2B42F"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 xml:space="preserve">1x 3-week Dancer secondment </w:t>
            </w:r>
            <w:r w:rsidR="00D24A93">
              <w:rPr>
                <w:rFonts w:asciiTheme="minorHAnsi" w:hAnsiTheme="minorHAnsi" w:cstheme="minorHAnsi"/>
                <w:color w:val="000000"/>
                <w:sz w:val="18"/>
                <w:szCs w:val="18"/>
              </w:rPr>
              <w:t>(you must be available for the full 3 weeks)</w:t>
            </w:r>
          </w:p>
          <w:p w14:paraId="472029BE" w14:textId="42CA9C89"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3x 1-week choreographer/dramaturg/director secondment</w:t>
            </w:r>
          </w:p>
          <w:p w14:paraId="6595EEAD" w14:textId="77777777" w:rsidR="00E749DF" w:rsidRPr="00E749DF" w:rsidRDefault="00E749DF">
            <w:pPr>
              <w:rPr>
                <w:rFonts w:asciiTheme="minorHAnsi" w:eastAsia="JUNGKA-BOOK" w:hAnsiTheme="minorHAnsi" w:cstheme="minorHAnsi"/>
                <w:color w:val="000000"/>
                <w:sz w:val="18"/>
                <w:szCs w:val="18"/>
              </w:rPr>
            </w:pPr>
          </w:p>
        </w:tc>
        <w:tc>
          <w:tcPr>
            <w:tcW w:w="4675" w:type="dxa"/>
          </w:tcPr>
          <w:p w14:paraId="15999058" w14:textId="77777777" w:rsidR="00E749DF" w:rsidRPr="00E749DF" w:rsidRDefault="00E749DF" w:rsidP="00E749DF">
            <w:pPr>
              <w:shd w:val="clear" w:color="auto" w:fill="FFFFFF"/>
              <w:textAlignment w:val="baseline"/>
              <w:rPr>
                <w:rFonts w:asciiTheme="minorHAnsi" w:hAnsiTheme="minorHAnsi" w:cstheme="minorHAnsi"/>
                <w:b/>
                <w:bCs/>
                <w:color w:val="000000"/>
                <w:sz w:val="18"/>
                <w:szCs w:val="18"/>
                <w:bdr w:val="none" w:sz="0" w:space="0" w:color="auto" w:frame="1"/>
              </w:rPr>
            </w:pPr>
            <w:r w:rsidRPr="00E749DF">
              <w:rPr>
                <w:rFonts w:asciiTheme="minorHAnsi" w:hAnsiTheme="minorHAnsi" w:cstheme="minorHAnsi"/>
                <w:b/>
                <w:bCs/>
                <w:color w:val="000000"/>
                <w:sz w:val="18"/>
                <w:szCs w:val="18"/>
                <w:bdr w:val="none" w:sz="0" w:space="0" w:color="auto" w:frame="1"/>
              </w:rPr>
              <w:t xml:space="preserve">Tuesday 27 February – Saturday 2 March: </w:t>
            </w:r>
          </w:p>
          <w:p w14:paraId="3F434A13" w14:textId="02A51871"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2x 1-week Dancer secondments</w:t>
            </w:r>
          </w:p>
          <w:p w14:paraId="137D8708"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1x 1-week Choreographer/Dramaturg/Director secondment</w:t>
            </w:r>
          </w:p>
          <w:p w14:paraId="35AAEA10"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p>
          <w:p w14:paraId="78E23E34"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b/>
                <w:bCs/>
                <w:color w:val="000000"/>
                <w:sz w:val="18"/>
                <w:szCs w:val="18"/>
                <w:bdr w:val="none" w:sz="0" w:space="0" w:color="auto" w:frame="1"/>
              </w:rPr>
              <w:t xml:space="preserve">Monday 4 March – Friday 8 March: </w:t>
            </w:r>
          </w:p>
          <w:p w14:paraId="1A793B4B" w14:textId="3A4B7314"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2x 1-week Dancer secondments</w:t>
            </w:r>
          </w:p>
          <w:p w14:paraId="37E45D06"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1x 1-week Choreographer/Dramaturg/Director secondment</w:t>
            </w:r>
          </w:p>
          <w:p w14:paraId="4ED19289"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p>
          <w:p w14:paraId="58EF6610"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b/>
                <w:bCs/>
                <w:color w:val="000000"/>
                <w:sz w:val="18"/>
                <w:szCs w:val="18"/>
                <w:bdr w:val="none" w:sz="0" w:space="0" w:color="auto" w:frame="1"/>
              </w:rPr>
              <w:t xml:space="preserve">Monday 11 March – Friday 15 March: </w:t>
            </w:r>
          </w:p>
          <w:p w14:paraId="732B5AE9" w14:textId="0FB722C9"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2x 1-week Dancer secondments</w:t>
            </w:r>
          </w:p>
          <w:p w14:paraId="614B9A73"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1x 1-week Choreographer/Dramaturg/Director secondment</w:t>
            </w:r>
          </w:p>
          <w:p w14:paraId="2C7106B8" w14:textId="77777777" w:rsidR="00E749DF" w:rsidRPr="00E749DF" w:rsidRDefault="00E749DF" w:rsidP="00E749DF">
            <w:pPr>
              <w:shd w:val="clear" w:color="auto" w:fill="FFFFFF"/>
              <w:textAlignment w:val="baseline"/>
              <w:rPr>
                <w:rFonts w:asciiTheme="minorHAnsi" w:hAnsiTheme="minorHAnsi" w:cstheme="minorHAnsi"/>
                <w:color w:val="000000"/>
                <w:sz w:val="18"/>
                <w:szCs w:val="18"/>
              </w:rPr>
            </w:pPr>
          </w:p>
          <w:p w14:paraId="228B9B0B" w14:textId="77777777" w:rsidR="00E749DF" w:rsidRPr="00E749DF" w:rsidRDefault="00E749DF" w:rsidP="00E749DF">
            <w:pPr>
              <w:shd w:val="clear" w:color="auto" w:fill="FFFFFF"/>
              <w:textAlignment w:val="baseline"/>
              <w:rPr>
                <w:rFonts w:asciiTheme="minorHAnsi" w:hAnsiTheme="minorHAnsi" w:cstheme="minorHAnsi"/>
                <w:b/>
                <w:bCs/>
                <w:color w:val="000000"/>
                <w:sz w:val="18"/>
                <w:szCs w:val="18"/>
                <w:bdr w:val="none" w:sz="0" w:space="0" w:color="auto" w:frame="1"/>
              </w:rPr>
            </w:pPr>
            <w:r w:rsidRPr="00E749DF">
              <w:rPr>
                <w:rFonts w:asciiTheme="minorHAnsi" w:hAnsiTheme="minorHAnsi" w:cstheme="minorHAnsi"/>
                <w:b/>
                <w:bCs/>
                <w:color w:val="000000"/>
                <w:sz w:val="18"/>
                <w:szCs w:val="18"/>
                <w:bdr w:val="none" w:sz="0" w:space="0" w:color="auto" w:frame="1"/>
              </w:rPr>
              <w:t xml:space="preserve">Monday 15 April – Friday19 April: </w:t>
            </w:r>
          </w:p>
          <w:p w14:paraId="071B8BA0" w14:textId="3A4FCD81" w:rsidR="00E749DF" w:rsidRPr="00E749DF" w:rsidRDefault="00E749DF" w:rsidP="00E749DF">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2x 1-week Dancer secondments</w:t>
            </w:r>
          </w:p>
          <w:p w14:paraId="43F23CD6" w14:textId="06E2EFDB" w:rsidR="00E749DF" w:rsidRPr="00A30797" w:rsidRDefault="00E749DF" w:rsidP="00A30797">
            <w:pPr>
              <w:shd w:val="clear" w:color="auto" w:fill="FFFFFF"/>
              <w:textAlignment w:val="baseline"/>
              <w:rPr>
                <w:rFonts w:asciiTheme="minorHAnsi" w:hAnsiTheme="minorHAnsi" w:cstheme="minorHAnsi"/>
                <w:color w:val="000000"/>
                <w:sz w:val="18"/>
                <w:szCs w:val="18"/>
              </w:rPr>
            </w:pPr>
            <w:r w:rsidRPr="00E749DF">
              <w:rPr>
                <w:rFonts w:asciiTheme="minorHAnsi" w:hAnsiTheme="minorHAnsi" w:cstheme="minorHAnsi"/>
                <w:color w:val="000000"/>
                <w:sz w:val="18"/>
                <w:szCs w:val="18"/>
              </w:rPr>
              <w:t>1x 1-week Choreographer/Dramaturg/Director secondment</w:t>
            </w:r>
          </w:p>
        </w:tc>
      </w:tr>
    </w:tbl>
    <w:p w14:paraId="21821E21" w14:textId="45F0F02B" w:rsidR="00D24A93" w:rsidRDefault="00D24A93">
      <w:pPr>
        <w:rPr>
          <w:rFonts w:asciiTheme="minorHAnsi" w:eastAsia="JUNGKA-BOOK" w:hAnsiTheme="minorHAnsi" w:cstheme="minorHAnsi"/>
          <w:b/>
          <w:color w:val="FF0000"/>
          <w:sz w:val="20"/>
          <w:szCs w:val="20"/>
        </w:rPr>
      </w:pPr>
      <w:r>
        <w:rPr>
          <w:rFonts w:asciiTheme="minorHAnsi" w:eastAsia="JUNGKA-BOOK" w:hAnsiTheme="minorHAnsi" w:cstheme="minorHAnsi"/>
          <w:b/>
          <w:color w:val="FF0000"/>
          <w:sz w:val="20"/>
          <w:szCs w:val="20"/>
        </w:rPr>
        <w:lastRenderedPageBreak/>
        <w:t>About the work</w:t>
      </w:r>
    </w:p>
    <w:p w14:paraId="2A90A4AD" w14:textId="77777777" w:rsidR="00D24A93" w:rsidRDefault="00D24A93" w:rsidP="00D24A93">
      <w:pPr>
        <w:rPr>
          <w:rFonts w:asciiTheme="minorHAnsi" w:eastAsia="JUNGKA-BOOK" w:hAnsiTheme="minorHAnsi" w:cstheme="minorHAnsi"/>
          <w:color w:val="000000"/>
          <w:sz w:val="20"/>
          <w:szCs w:val="20"/>
        </w:rPr>
      </w:pPr>
      <w:r w:rsidRPr="00FE1C61">
        <w:rPr>
          <w:rFonts w:asciiTheme="minorHAnsi" w:eastAsia="JUNGKA-BOOK" w:hAnsiTheme="minorHAnsi" w:cstheme="minorHAnsi"/>
          <w:i/>
          <w:iCs/>
          <w:color w:val="000000"/>
          <w:sz w:val="20"/>
          <w:szCs w:val="20"/>
        </w:rPr>
        <w:t>One Single Action in an Ocean of Everythin</w:t>
      </w:r>
      <w:r>
        <w:rPr>
          <w:rFonts w:asciiTheme="minorHAnsi" w:eastAsia="JUNGKA-BOOK" w:hAnsiTheme="minorHAnsi" w:cstheme="minorHAnsi"/>
          <w:i/>
          <w:iCs/>
          <w:color w:val="000000"/>
          <w:sz w:val="20"/>
          <w:szCs w:val="20"/>
        </w:rPr>
        <w:t xml:space="preserve">g </w:t>
      </w:r>
      <w:r>
        <w:rPr>
          <w:rFonts w:asciiTheme="minorHAnsi" w:eastAsia="JUNGKA-BOOK" w:hAnsiTheme="minorHAnsi" w:cstheme="minorHAnsi"/>
          <w:color w:val="000000"/>
          <w:sz w:val="20"/>
          <w:szCs w:val="20"/>
        </w:rPr>
        <w:t>is a d</w:t>
      </w:r>
      <w:r w:rsidRPr="00D24A93">
        <w:rPr>
          <w:rFonts w:asciiTheme="minorHAnsi" w:eastAsia="JUNGKA-BOOK" w:hAnsiTheme="minorHAnsi" w:cstheme="minorHAnsi"/>
          <w:color w:val="000000"/>
          <w:sz w:val="20"/>
          <w:szCs w:val="20"/>
        </w:rPr>
        <w:t xml:space="preserve">uet performed by two extraordinary and very different dancers, Green Room Award winners Amber McCartney and Geoffrey Watson. </w:t>
      </w:r>
    </w:p>
    <w:p w14:paraId="4A1225F0" w14:textId="77777777" w:rsidR="00D24A93" w:rsidRDefault="00D24A93" w:rsidP="00D24A93">
      <w:pPr>
        <w:rPr>
          <w:rFonts w:asciiTheme="minorHAnsi" w:eastAsia="JUNGKA-BOOK" w:hAnsiTheme="minorHAnsi" w:cstheme="minorHAnsi"/>
          <w:color w:val="000000"/>
          <w:sz w:val="20"/>
          <w:szCs w:val="20"/>
        </w:rPr>
      </w:pPr>
    </w:p>
    <w:p w14:paraId="5202868F" w14:textId="0A0A5957" w:rsidR="00D24A93" w:rsidRDefault="00D24A93" w:rsidP="00D24A93">
      <w:pPr>
        <w:rPr>
          <w:rFonts w:asciiTheme="minorHAnsi" w:eastAsia="JUNGKA-BOOK" w:hAnsiTheme="minorHAnsi" w:cstheme="minorHAnsi"/>
          <w:color w:val="000000"/>
          <w:sz w:val="20"/>
          <w:szCs w:val="20"/>
        </w:rPr>
      </w:pPr>
      <w:r w:rsidRPr="00D24A93">
        <w:rPr>
          <w:rFonts w:asciiTheme="minorHAnsi" w:eastAsia="JUNGKA-BOOK" w:hAnsiTheme="minorHAnsi" w:cstheme="minorHAnsi"/>
          <w:color w:val="000000"/>
          <w:sz w:val="20"/>
          <w:szCs w:val="20"/>
        </w:rPr>
        <w:t>The two dancers traverse the diagonal of the stage carrying between them a hammer which is slowly raised as they progress, and eventually smashes an object towards the end of the work. Through various interruptive rhythms, textures, gestures and expressions, this journey is punctuated with movement that reflects the complexity of thought that can distract us from the simplest of human actions.</w:t>
      </w:r>
    </w:p>
    <w:p w14:paraId="508323D5" w14:textId="77777777" w:rsidR="00D24A93" w:rsidRDefault="00D24A93">
      <w:pPr>
        <w:rPr>
          <w:rFonts w:asciiTheme="minorHAnsi" w:eastAsia="JUNGKA-BOOK" w:hAnsiTheme="minorHAnsi" w:cstheme="minorHAnsi"/>
          <w:b/>
          <w:color w:val="FF0000"/>
          <w:sz w:val="20"/>
          <w:szCs w:val="20"/>
        </w:rPr>
      </w:pPr>
    </w:p>
    <w:p w14:paraId="61E2C25E" w14:textId="563031B7" w:rsidR="001B0AC5" w:rsidRPr="00FE1C61" w:rsidRDefault="00000000">
      <w:pPr>
        <w:rPr>
          <w:rFonts w:asciiTheme="minorHAnsi" w:eastAsia="JUNGKA-BOOK" w:hAnsiTheme="minorHAnsi" w:cstheme="minorHAnsi"/>
          <w:b/>
          <w:color w:val="FF0000"/>
          <w:sz w:val="20"/>
          <w:szCs w:val="20"/>
        </w:rPr>
      </w:pPr>
      <w:r w:rsidRPr="00FE1C61">
        <w:rPr>
          <w:rFonts w:asciiTheme="minorHAnsi" w:eastAsia="JUNGKA-BOOK" w:hAnsiTheme="minorHAnsi" w:cstheme="minorHAnsi"/>
          <w:b/>
          <w:color w:val="FF0000"/>
          <w:sz w:val="20"/>
          <w:szCs w:val="20"/>
        </w:rPr>
        <w:t>Other FAQs</w:t>
      </w:r>
    </w:p>
    <w:p w14:paraId="53478017" w14:textId="77777777" w:rsidR="001B0AC5" w:rsidRPr="00FE1C61" w:rsidRDefault="001B0AC5">
      <w:pPr>
        <w:rPr>
          <w:rFonts w:asciiTheme="minorHAnsi" w:eastAsia="JUNGKA-BOOK" w:hAnsiTheme="minorHAnsi" w:cstheme="minorHAnsi"/>
          <w:b/>
          <w:color w:val="FF0000"/>
          <w:sz w:val="20"/>
          <w:szCs w:val="20"/>
        </w:rPr>
      </w:pPr>
    </w:p>
    <w:p w14:paraId="7909DA6D" w14:textId="77777777" w:rsidR="001B0AC5" w:rsidRPr="00FE1C61" w:rsidRDefault="00000000">
      <w:pPr>
        <w:numPr>
          <w:ilvl w:val="0"/>
          <w:numId w:val="1"/>
        </w:numPr>
        <w:pBdr>
          <w:top w:val="nil"/>
          <w:left w:val="nil"/>
          <w:bottom w:val="nil"/>
          <w:right w:val="nil"/>
          <w:between w:val="nil"/>
        </w:pBdr>
        <w:rPr>
          <w:rFonts w:asciiTheme="minorHAnsi" w:eastAsia="JUNGKA-BOOK" w:hAnsiTheme="minorHAnsi" w:cstheme="minorHAnsi"/>
          <w:color w:val="000000"/>
          <w:sz w:val="21"/>
          <w:szCs w:val="21"/>
        </w:rPr>
      </w:pPr>
      <w:r w:rsidRPr="00FE1C61">
        <w:rPr>
          <w:rFonts w:asciiTheme="minorHAnsi" w:eastAsia="JUNGKA-BOOK" w:hAnsiTheme="minorHAnsi" w:cstheme="minorHAnsi"/>
          <w:color w:val="000000"/>
          <w:sz w:val="21"/>
          <w:szCs w:val="21"/>
        </w:rPr>
        <w:t>Secondment periods are one-week long and take place wherever the Company is in rehearsal (usually at WXYZ Studios in North Melbourne). When Company Class is offered, secondees are invited to take part for free.</w:t>
      </w:r>
    </w:p>
    <w:p w14:paraId="0A0D9345" w14:textId="77777777" w:rsidR="001B0AC5" w:rsidRPr="00FE1C61" w:rsidRDefault="001B0AC5">
      <w:pPr>
        <w:pBdr>
          <w:top w:val="nil"/>
          <w:left w:val="nil"/>
          <w:bottom w:val="nil"/>
          <w:right w:val="nil"/>
          <w:between w:val="nil"/>
        </w:pBdr>
        <w:ind w:left="720"/>
        <w:rPr>
          <w:rFonts w:asciiTheme="minorHAnsi" w:eastAsia="JUNGKA-BOOK" w:hAnsiTheme="minorHAnsi" w:cstheme="minorHAnsi"/>
          <w:color w:val="000000"/>
          <w:sz w:val="21"/>
          <w:szCs w:val="21"/>
        </w:rPr>
      </w:pPr>
    </w:p>
    <w:p w14:paraId="45D7615C" w14:textId="28DE2D8C" w:rsidR="001B0AC5" w:rsidRPr="00FE1C61" w:rsidRDefault="00000000">
      <w:pPr>
        <w:numPr>
          <w:ilvl w:val="0"/>
          <w:numId w:val="1"/>
        </w:numPr>
        <w:pBdr>
          <w:top w:val="nil"/>
          <w:left w:val="nil"/>
          <w:bottom w:val="nil"/>
          <w:right w:val="nil"/>
          <w:between w:val="nil"/>
        </w:pBdr>
        <w:rPr>
          <w:rFonts w:asciiTheme="minorHAnsi" w:eastAsia="JUNGKA-BOOK" w:hAnsiTheme="minorHAnsi" w:cstheme="minorHAnsi"/>
          <w:color w:val="000000"/>
          <w:sz w:val="21"/>
          <w:szCs w:val="21"/>
        </w:rPr>
      </w:pPr>
      <w:r w:rsidRPr="00FE1C61">
        <w:rPr>
          <w:rFonts w:asciiTheme="minorHAnsi" w:eastAsia="JUNGKA-BOOK" w:hAnsiTheme="minorHAnsi" w:cstheme="minorHAnsi"/>
          <w:color w:val="000000"/>
          <w:sz w:val="21"/>
          <w:szCs w:val="21"/>
        </w:rPr>
        <w:t xml:space="preserve">Every endeavour is made to include the secondee in practical tasks and discussions during </w:t>
      </w:r>
      <w:r w:rsidR="007B7755" w:rsidRPr="00FE1C61">
        <w:rPr>
          <w:rFonts w:asciiTheme="minorHAnsi" w:eastAsia="JUNGKA-BOOK" w:hAnsiTheme="minorHAnsi" w:cstheme="minorHAnsi"/>
          <w:color w:val="000000"/>
          <w:sz w:val="21"/>
          <w:szCs w:val="21"/>
        </w:rPr>
        <w:t>rehearsals,</w:t>
      </w:r>
      <w:r w:rsidRPr="00FE1C61">
        <w:rPr>
          <w:rFonts w:asciiTheme="minorHAnsi" w:eastAsia="JUNGKA-BOOK" w:hAnsiTheme="minorHAnsi" w:cstheme="minorHAnsi"/>
          <w:color w:val="000000"/>
          <w:sz w:val="21"/>
          <w:szCs w:val="21"/>
        </w:rPr>
        <w:t xml:space="preserve"> but some stages of the process may be observing only.</w:t>
      </w:r>
    </w:p>
    <w:p w14:paraId="72BECF19" w14:textId="77777777" w:rsidR="001B0AC5" w:rsidRPr="00FE1C61" w:rsidRDefault="001B0AC5">
      <w:pPr>
        <w:pBdr>
          <w:top w:val="nil"/>
          <w:left w:val="nil"/>
          <w:bottom w:val="nil"/>
          <w:right w:val="nil"/>
          <w:between w:val="nil"/>
        </w:pBdr>
        <w:ind w:left="720"/>
        <w:rPr>
          <w:rFonts w:asciiTheme="minorHAnsi" w:eastAsia="JUNGKA-BOOK" w:hAnsiTheme="minorHAnsi" w:cstheme="minorHAnsi"/>
          <w:color w:val="000000"/>
          <w:sz w:val="21"/>
          <w:szCs w:val="21"/>
        </w:rPr>
      </w:pPr>
    </w:p>
    <w:p w14:paraId="1D1BF9A1" w14:textId="77777777" w:rsidR="001B0AC5" w:rsidRPr="00FE1C61" w:rsidRDefault="00000000">
      <w:pPr>
        <w:numPr>
          <w:ilvl w:val="0"/>
          <w:numId w:val="1"/>
        </w:numPr>
        <w:pBdr>
          <w:top w:val="nil"/>
          <w:left w:val="nil"/>
          <w:bottom w:val="nil"/>
          <w:right w:val="nil"/>
          <w:between w:val="nil"/>
        </w:pBdr>
        <w:rPr>
          <w:rFonts w:asciiTheme="minorHAnsi" w:eastAsia="JUNGKA-BOOK" w:hAnsiTheme="minorHAnsi" w:cstheme="minorHAnsi"/>
          <w:color w:val="000000"/>
          <w:sz w:val="21"/>
          <w:szCs w:val="21"/>
        </w:rPr>
      </w:pPr>
      <w:r w:rsidRPr="00FE1C61">
        <w:rPr>
          <w:rFonts w:asciiTheme="minorHAnsi" w:eastAsia="JUNGKA-BOOK" w:hAnsiTheme="minorHAnsi" w:cstheme="minorHAnsi"/>
          <w:color w:val="000000"/>
          <w:sz w:val="21"/>
          <w:szCs w:val="21"/>
        </w:rPr>
        <w:t xml:space="preserve">Secondment positions are unpaid and LGI is unable to pay for travel and accommodation costs. </w:t>
      </w:r>
    </w:p>
    <w:p w14:paraId="55445F97" w14:textId="77777777" w:rsidR="001B0AC5" w:rsidRPr="00FE1C61" w:rsidRDefault="001B0AC5">
      <w:pPr>
        <w:rPr>
          <w:rFonts w:asciiTheme="minorHAnsi" w:eastAsia="JUNGKA-BOOK" w:hAnsiTheme="minorHAnsi" w:cstheme="minorHAnsi"/>
          <w:color w:val="000000"/>
          <w:sz w:val="20"/>
          <w:szCs w:val="20"/>
        </w:rPr>
      </w:pPr>
    </w:p>
    <w:p w14:paraId="3B141659" w14:textId="77777777" w:rsidR="001B0AC5" w:rsidRPr="00FE1C61" w:rsidRDefault="001B0AC5">
      <w:pPr>
        <w:rPr>
          <w:rFonts w:asciiTheme="minorHAnsi" w:eastAsia="JUNGKA-BOOK" w:hAnsiTheme="minorHAnsi" w:cstheme="minorHAnsi"/>
          <w:b/>
          <w:color w:val="FF0000"/>
          <w:sz w:val="20"/>
          <w:szCs w:val="20"/>
        </w:rPr>
      </w:pPr>
    </w:p>
    <w:p w14:paraId="0CAA1CCB" w14:textId="77777777" w:rsidR="001B0AC5" w:rsidRPr="00FE1C61" w:rsidRDefault="00000000">
      <w:pPr>
        <w:rPr>
          <w:rFonts w:asciiTheme="minorHAnsi" w:eastAsia="JUNGKA-BOOK" w:hAnsiTheme="minorHAnsi" w:cstheme="minorHAnsi"/>
          <w:b/>
          <w:color w:val="FF0000"/>
          <w:sz w:val="20"/>
          <w:szCs w:val="20"/>
        </w:rPr>
      </w:pPr>
      <w:r w:rsidRPr="00FE1C61">
        <w:rPr>
          <w:rFonts w:asciiTheme="minorHAnsi" w:eastAsia="JUNGKA-BOOK" w:hAnsiTheme="minorHAnsi" w:cstheme="minorHAnsi"/>
          <w:b/>
          <w:color w:val="FF0000"/>
          <w:sz w:val="20"/>
          <w:szCs w:val="20"/>
        </w:rPr>
        <w:t>Access</w:t>
      </w:r>
    </w:p>
    <w:p w14:paraId="751F3DA8" w14:textId="77777777" w:rsidR="001B0AC5" w:rsidRPr="00FE1C61" w:rsidRDefault="00000000">
      <w:pPr>
        <w:rPr>
          <w:rFonts w:asciiTheme="minorHAnsi" w:eastAsia="JUNGKA-BOOK" w:hAnsiTheme="minorHAnsi" w:cstheme="minorHAnsi"/>
          <w:color w:val="000000"/>
          <w:sz w:val="20"/>
          <w:szCs w:val="20"/>
        </w:rPr>
      </w:pPr>
      <w:r w:rsidRPr="00FE1C61">
        <w:rPr>
          <w:rFonts w:asciiTheme="minorHAnsi" w:eastAsia="JUNGKA-BOOK" w:hAnsiTheme="minorHAnsi" w:cstheme="minorHAnsi"/>
          <w:color w:val="000000"/>
          <w:sz w:val="20"/>
          <w:szCs w:val="20"/>
        </w:rPr>
        <w:t xml:space="preserve">LGI endeavours to make our Secondment program accessible for all. Please list any access requirements </w:t>
      </w:r>
      <w:proofErr w:type="gramStart"/>
      <w:r w:rsidRPr="00FE1C61">
        <w:rPr>
          <w:rFonts w:asciiTheme="minorHAnsi" w:eastAsia="JUNGKA-BOOK" w:hAnsiTheme="minorHAnsi" w:cstheme="minorHAnsi"/>
          <w:color w:val="000000"/>
          <w:sz w:val="20"/>
          <w:szCs w:val="20"/>
        </w:rPr>
        <w:t>where</w:t>
      </w:r>
      <w:proofErr w:type="gramEnd"/>
      <w:r w:rsidRPr="00FE1C61">
        <w:rPr>
          <w:rFonts w:asciiTheme="minorHAnsi" w:eastAsia="JUNGKA-BOOK" w:hAnsiTheme="minorHAnsi" w:cstheme="minorHAnsi"/>
          <w:color w:val="000000"/>
          <w:sz w:val="20"/>
          <w:szCs w:val="20"/>
        </w:rPr>
        <w:t xml:space="preserve"> indicated at the end of the online application form.</w:t>
      </w:r>
    </w:p>
    <w:p w14:paraId="4A8D52C9" w14:textId="77777777" w:rsidR="001B0AC5" w:rsidRPr="00FE1C61" w:rsidRDefault="001B0AC5">
      <w:pPr>
        <w:rPr>
          <w:rFonts w:asciiTheme="minorHAnsi" w:eastAsia="JUNGKA-BOOK" w:hAnsiTheme="minorHAnsi" w:cstheme="minorHAnsi"/>
          <w:color w:val="000000"/>
          <w:sz w:val="20"/>
          <w:szCs w:val="20"/>
        </w:rPr>
      </w:pPr>
    </w:p>
    <w:p w14:paraId="2AADD37F" w14:textId="77777777" w:rsidR="001B0AC5" w:rsidRPr="00FE1C61" w:rsidRDefault="00000000">
      <w:pPr>
        <w:rPr>
          <w:rFonts w:asciiTheme="minorHAnsi" w:eastAsia="JUNGKA-BOOK" w:hAnsiTheme="minorHAnsi" w:cstheme="minorHAnsi"/>
          <w:sz w:val="21"/>
          <w:szCs w:val="21"/>
        </w:rPr>
      </w:pPr>
      <w:r w:rsidRPr="00FE1C61">
        <w:rPr>
          <w:rFonts w:asciiTheme="minorHAnsi" w:eastAsia="JUNGKA-BOOK" w:hAnsiTheme="minorHAnsi" w:cstheme="minorHAnsi"/>
          <w:color w:val="000000"/>
          <w:sz w:val="20"/>
          <w:szCs w:val="20"/>
        </w:rPr>
        <w:t xml:space="preserve">If you’d like to discuss alternative modes of submitting your application, such as via video, Word document or hard copy, </w:t>
      </w:r>
      <w:r w:rsidRPr="00FE1C61">
        <w:rPr>
          <w:rFonts w:asciiTheme="minorHAnsi" w:eastAsia="JUNGKA-BOOK" w:hAnsiTheme="minorHAnsi" w:cstheme="minorHAnsi"/>
          <w:sz w:val="21"/>
          <w:szCs w:val="21"/>
        </w:rPr>
        <w:t xml:space="preserve">please contact Estelle at </w:t>
      </w:r>
      <w:hyperlink r:id="rId9">
        <w:r w:rsidRPr="00FE1C61">
          <w:rPr>
            <w:rFonts w:asciiTheme="minorHAnsi" w:eastAsia="JUNGKA-BOOK" w:hAnsiTheme="minorHAnsi" w:cstheme="minorHAnsi"/>
            <w:color w:val="0563C1"/>
            <w:sz w:val="21"/>
            <w:szCs w:val="21"/>
            <w:u w:val="single"/>
          </w:rPr>
          <w:t>estelle@lucyguerininc.com</w:t>
        </w:r>
      </w:hyperlink>
      <w:r w:rsidRPr="00FE1C61">
        <w:rPr>
          <w:rFonts w:asciiTheme="minorHAnsi" w:eastAsia="JUNGKA-BOOK" w:hAnsiTheme="minorHAnsi" w:cstheme="minorHAnsi"/>
          <w:sz w:val="21"/>
          <w:szCs w:val="21"/>
        </w:rPr>
        <w:t>.</w:t>
      </w:r>
    </w:p>
    <w:p w14:paraId="699766E2" w14:textId="77777777" w:rsidR="001B0AC5" w:rsidRPr="00FE1C61" w:rsidRDefault="001B0AC5">
      <w:pPr>
        <w:rPr>
          <w:rFonts w:asciiTheme="minorHAnsi" w:eastAsia="JUNGKA-BOOK" w:hAnsiTheme="minorHAnsi" w:cstheme="minorHAnsi"/>
          <w:color w:val="000000"/>
          <w:sz w:val="20"/>
          <w:szCs w:val="20"/>
        </w:rPr>
      </w:pPr>
    </w:p>
    <w:p w14:paraId="7052CB55" w14:textId="77777777" w:rsidR="001B0AC5" w:rsidRPr="00FE1C61" w:rsidRDefault="001B0AC5">
      <w:pPr>
        <w:rPr>
          <w:rFonts w:asciiTheme="minorHAnsi" w:eastAsia="JUNGKA-BOOK" w:hAnsiTheme="minorHAnsi" w:cstheme="minorHAnsi"/>
          <w:b/>
          <w:color w:val="F51715"/>
          <w:sz w:val="20"/>
          <w:szCs w:val="20"/>
        </w:rPr>
      </w:pPr>
    </w:p>
    <w:p w14:paraId="334F76EA" w14:textId="77777777" w:rsidR="001B0AC5" w:rsidRPr="00FE1C61" w:rsidRDefault="00000000">
      <w:pPr>
        <w:rPr>
          <w:rFonts w:asciiTheme="minorHAnsi" w:eastAsia="JUNGKA-BOOK" w:hAnsiTheme="minorHAnsi" w:cstheme="minorHAnsi"/>
          <w:b/>
          <w:color w:val="F51715"/>
          <w:sz w:val="20"/>
          <w:szCs w:val="20"/>
        </w:rPr>
      </w:pPr>
      <w:r w:rsidRPr="00FE1C61">
        <w:rPr>
          <w:rFonts w:asciiTheme="minorHAnsi" w:eastAsia="JUNGKA-BOOK" w:hAnsiTheme="minorHAnsi" w:cstheme="minorHAnsi"/>
          <w:b/>
          <w:color w:val="F51715"/>
          <w:sz w:val="20"/>
          <w:szCs w:val="20"/>
        </w:rPr>
        <w:t>How to apply</w:t>
      </w:r>
    </w:p>
    <w:p w14:paraId="0A91AC3A" w14:textId="7529B070" w:rsidR="001B0AC5" w:rsidRPr="00FE1C61" w:rsidRDefault="00000000">
      <w:pPr>
        <w:rPr>
          <w:rFonts w:asciiTheme="minorHAnsi" w:eastAsia="JUNGKA-BOOK" w:hAnsiTheme="minorHAnsi" w:cstheme="minorHAnsi"/>
          <w:sz w:val="21"/>
          <w:szCs w:val="21"/>
        </w:rPr>
      </w:pPr>
      <w:r w:rsidRPr="00FE1C61">
        <w:rPr>
          <w:rFonts w:asciiTheme="minorHAnsi" w:eastAsia="JUNGKA-BOOK" w:hAnsiTheme="minorHAnsi" w:cstheme="minorHAnsi"/>
          <w:sz w:val="21"/>
          <w:szCs w:val="21"/>
        </w:rPr>
        <w:t>Apply by completing the relevant online application form</w:t>
      </w:r>
      <w:r w:rsidR="008F5CC3">
        <w:rPr>
          <w:rFonts w:asciiTheme="minorHAnsi" w:eastAsia="JUNGKA-BOOK" w:hAnsiTheme="minorHAnsi" w:cstheme="minorHAnsi"/>
          <w:sz w:val="21"/>
          <w:szCs w:val="21"/>
        </w:rPr>
        <w:t xml:space="preserve"> by </w:t>
      </w:r>
      <w:r w:rsidR="008F5CC3" w:rsidRPr="00FE1C61">
        <w:rPr>
          <w:rFonts w:asciiTheme="minorHAnsi" w:eastAsia="JUNGKA-BOOK" w:hAnsiTheme="minorHAnsi" w:cstheme="minorHAnsi"/>
          <w:b/>
          <w:sz w:val="21"/>
          <w:szCs w:val="21"/>
        </w:rPr>
        <w:t>10am Wednesday 4 October 2023</w:t>
      </w:r>
      <w:r w:rsidRPr="00FE1C61">
        <w:rPr>
          <w:rFonts w:asciiTheme="minorHAnsi" w:eastAsia="JUNGKA-BOOK" w:hAnsiTheme="minorHAnsi" w:cstheme="minorHAnsi"/>
          <w:sz w:val="21"/>
          <w:szCs w:val="21"/>
        </w:rPr>
        <w:t xml:space="preserve">. </w:t>
      </w:r>
    </w:p>
    <w:p w14:paraId="1188EFE9" w14:textId="77777777" w:rsidR="001B0AC5" w:rsidRPr="00FE1C61" w:rsidRDefault="001B0AC5">
      <w:pPr>
        <w:rPr>
          <w:rFonts w:asciiTheme="minorHAnsi" w:eastAsia="JUNGKA-BOOK" w:hAnsiTheme="minorHAnsi" w:cstheme="minorHAnsi"/>
          <w:b/>
          <w:color w:val="F51715"/>
          <w:sz w:val="20"/>
          <w:szCs w:val="20"/>
        </w:rPr>
      </w:pPr>
    </w:p>
    <w:p w14:paraId="4D687205" w14:textId="2E2F6D8E" w:rsidR="001B0AC5" w:rsidRPr="008F5CC3" w:rsidRDefault="00000000">
      <w:pPr>
        <w:numPr>
          <w:ilvl w:val="0"/>
          <w:numId w:val="1"/>
        </w:numPr>
        <w:pBdr>
          <w:top w:val="nil"/>
          <w:left w:val="nil"/>
          <w:bottom w:val="nil"/>
          <w:right w:val="nil"/>
          <w:between w:val="nil"/>
        </w:pBdr>
        <w:rPr>
          <w:rFonts w:asciiTheme="minorHAnsi" w:eastAsia="JUNGKA-BOOK" w:hAnsiTheme="minorHAnsi" w:cstheme="minorHAnsi"/>
          <w:b/>
          <w:bCs/>
          <w:color w:val="000000"/>
          <w:sz w:val="21"/>
          <w:szCs w:val="21"/>
        </w:rPr>
      </w:pPr>
      <w:r w:rsidRPr="008F5CC3">
        <w:rPr>
          <w:rFonts w:asciiTheme="minorHAnsi" w:eastAsia="JUNGKA-BOOK" w:hAnsiTheme="minorHAnsi" w:cstheme="minorHAnsi"/>
          <w:b/>
          <w:bCs/>
          <w:color w:val="000000"/>
          <w:sz w:val="21"/>
          <w:szCs w:val="21"/>
        </w:rPr>
        <w:t xml:space="preserve">Dancer: </w:t>
      </w:r>
      <w:hyperlink r:id="rId10" w:history="1">
        <w:r w:rsidR="000D3212" w:rsidRPr="008F5CC3">
          <w:rPr>
            <w:rStyle w:val="Hyperlink"/>
            <w:rFonts w:asciiTheme="minorHAnsi" w:eastAsia="JUNGKA-BOOK" w:hAnsiTheme="minorHAnsi" w:cstheme="minorHAnsi"/>
            <w:b/>
            <w:bCs/>
            <w:sz w:val="21"/>
            <w:szCs w:val="21"/>
          </w:rPr>
          <w:t>https://form.jotform.com/232481068176863</w:t>
        </w:r>
      </w:hyperlink>
      <w:r w:rsidR="000D3212" w:rsidRPr="008F5CC3">
        <w:rPr>
          <w:rFonts w:asciiTheme="minorHAnsi" w:eastAsia="JUNGKA-BOOK" w:hAnsiTheme="minorHAnsi" w:cstheme="minorHAnsi"/>
          <w:b/>
          <w:bCs/>
          <w:color w:val="000000"/>
          <w:sz w:val="21"/>
          <w:szCs w:val="21"/>
        </w:rPr>
        <w:t xml:space="preserve"> </w:t>
      </w:r>
    </w:p>
    <w:p w14:paraId="253EF730" w14:textId="77777777" w:rsidR="008F5CC3" w:rsidRDefault="008F5CC3" w:rsidP="008F5CC3">
      <w:pPr>
        <w:pBdr>
          <w:top w:val="nil"/>
          <w:left w:val="nil"/>
          <w:bottom w:val="nil"/>
          <w:right w:val="nil"/>
          <w:between w:val="nil"/>
        </w:pBdr>
        <w:ind w:left="720"/>
        <w:rPr>
          <w:rFonts w:asciiTheme="minorHAnsi" w:eastAsia="JUNGKA-BOOK" w:hAnsiTheme="minorHAnsi" w:cstheme="minorHAnsi"/>
          <w:color w:val="000000"/>
          <w:sz w:val="21"/>
          <w:szCs w:val="21"/>
        </w:rPr>
      </w:pPr>
    </w:p>
    <w:p w14:paraId="3AEB0262" w14:textId="01414AF9" w:rsidR="001B0AC5" w:rsidRPr="008F5CC3" w:rsidRDefault="00A30797" w:rsidP="008F5CC3">
      <w:pPr>
        <w:numPr>
          <w:ilvl w:val="0"/>
          <w:numId w:val="1"/>
        </w:numPr>
        <w:pBdr>
          <w:top w:val="nil"/>
          <w:left w:val="nil"/>
          <w:bottom w:val="nil"/>
          <w:right w:val="nil"/>
          <w:between w:val="nil"/>
        </w:pBdr>
        <w:rPr>
          <w:rFonts w:asciiTheme="minorHAnsi" w:eastAsia="JUNGKA-BOOK" w:hAnsiTheme="minorHAnsi" w:cstheme="minorHAnsi"/>
          <w:b/>
          <w:color w:val="000000"/>
          <w:sz w:val="20"/>
          <w:szCs w:val="20"/>
        </w:rPr>
      </w:pPr>
      <w:r w:rsidRPr="008F5CC3">
        <w:rPr>
          <w:rFonts w:asciiTheme="minorHAnsi" w:eastAsia="JUNGKA-BOOK" w:hAnsiTheme="minorHAnsi" w:cstheme="minorHAnsi"/>
          <w:b/>
          <w:color w:val="000000"/>
          <w:sz w:val="20"/>
          <w:szCs w:val="20"/>
        </w:rPr>
        <w:t>Choreographer/Dramaturg/Director:</w:t>
      </w:r>
      <w:r w:rsidR="008F5CC3" w:rsidRPr="008F5CC3">
        <w:rPr>
          <w:rFonts w:asciiTheme="minorHAnsi" w:eastAsia="JUNGKA-BOOK" w:hAnsiTheme="minorHAnsi" w:cstheme="minorHAnsi"/>
          <w:b/>
          <w:color w:val="000000"/>
          <w:sz w:val="20"/>
          <w:szCs w:val="20"/>
        </w:rPr>
        <w:t xml:space="preserve"> </w:t>
      </w:r>
      <w:hyperlink r:id="rId11" w:history="1">
        <w:r w:rsidR="008F5CC3" w:rsidRPr="008F5CC3">
          <w:rPr>
            <w:rStyle w:val="Hyperlink"/>
            <w:rFonts w:asciiTheme="minorHAnsi" w:eastAsia="JUNGKA-BOOK" w:hAnsiTheme="minorHAnsi" w:cstheme="minorHAnsi"/>
            <w:b/>
            <w:sz w:val="20"/>
            <w:szCs w:val="20"/>
          </w:rPr>
          <w:t>https://form.jotform.com/232611618195860</w:t>
        </w:r>
      </w:hyperlink>
      <w:r w:rsidR="008F5CC3" w:rsidRPr="008F5CC3">
        <w:rPr>
          <w:rFonts w:asciiTheme="minorHAnsi" w:eastAsia="JUNGKA-BOOK" w:hAnsiTheme="minorHAnsi" w:cstheme="minorHAnsi"/>
          <w:b/>
          <w:color w:val="000000"/>
          <w:sz w:val="20"/>
          <w:szCs w:val="20"/>
        </w:rPr>
        <w:t xml:space="preserve"> </w:t>
      </w:r>
    </w:p>
    <w:p w14:paraId="49B86BA3" w14:textId="77777777" w:rsidR="001B0AC5" w:rsidRPr="00FE1C61" w:rsidRDefault="001B0AC5">
      <w:pPr>
        <w:rPr>
          <w:rFonts w:asciiTheme="minorHAnsi" w:eastAsia="JUNGKA-BOOK" w:hAnsiTheme="minorHAnsi" w:cstheme="minorHAnsi"/>
          <w:color w:val="000000"/>
          <w:sz w:val="20"/>
          <w:szCs w:val="20"/>
        </w:rPr>
      </w:pPr>
    </w:p>
    <w:p w14:paraId="43063A6F" w14:textId="065A536B" w:rsidR="001B0AC5" w:rsidRPr="00FE1C61" w:rsidRDefault="00000000">
      <w:pPr>
        <w:rPr>
          <w:rFonts w:asciiTheme="minorHAnsi" w:eastAsia="JUNGKA-BOOK" w:hAnsiTheme="minorHAnsi" w:cstheme="minorHAnsi"/>
          <w:color w:val="000000"/>
          <w:sz w:val="20"/>
          <w:szCs w:val="20"/>
        </w:rPr>
      </w:pPr>
      <w:r w:rsidRPr="00FE1C61">
        <w:rPr>
          <w:rFonts w:asciiTheme="minorHAnsi" w:eastAsia="JUNGKA-BOOK" w:hAnsiTheme="minorHAnsi" w:cstheme="minorHAnsi"/>
          <w:color w:val="000000"/>
          <w:sz w:val="20"/>
          <w:szCs w:val="20"/>
        </w:rPr>
        <w:t xml:space="preserve">You can </w:t>
      </w:r>
      <w:hyperlink r:id="rId12">
        <w:r w:rsidRPr="00DF67AD">
          <w:rPr>
            <w:rFonts w:asciiTheme="minorHAnsi" w:eastAsia="JUNGKA-BOOK" w:hAnsiTheme="minorHAnsi" w:cstheme="minorHAnsi"/>
            <w:color w:val="000000" w:themeColor="text1"/>
            <w:sz w:val="20"/>
            <w:szCs w:val="20"/>
          </w:rPr>
          <w:t>download a</w:t>
        </w:r>
      </w:hyperlink>
      <w:hyperlink r:id="rId13">
        <w:r w:rsidRPr="00DF67AD">
          <w:rPr>
            <w:rFonts w:asciiTheme="minorHAnsi" w:eastAsia="Cambria" w:hAnsiTheme="minorHAnsi" w:cstheme="minorHAnsi"/>
            <w:color w:val="000000" w:themeColor="text1"/>
            <w:sz w:val="20"/>
            <w:szCs w:val="20"/>
          </w:rPr>
          <w:t> </w:t>
        </w:r>
      </w:hyperlink>
      <w:hyperlink r:id="rId14" w:history="1">
        <w:r w:rsidRPr="007B7755">
          <w:rPr>
            <w:rStyle w:val="Hyperlink"/>
            <w:rFonts w:asciiTheme="minorHAnsi" w:eastAsia="JUNGKA-BOOK" w:hAnsiTheme="minorHAnsi" w:cstheme="minorHAnsi"/>
            <w:b/>
            <w:bCs/>
            <w:sz w:val="21"/>
            <w:szCs w:val="21"/>
          </w:rPr>
          <w:t>preview of the application questions here</w:t>
        </w:r>
      </w:hyperlink>
      <w:r w:rsidRPr="00DF67AD">
        <w:rPr>
          <w:rFonts w:asciiTheme="minorHAnsi" w:eastAsia="JUNGKA-BOOK" w:hAnsiTheme="minorHAnsi" w:cstheme="minorHAnsi"/>
          <w:color w:val="000000" w:themeColor="text1"/>
          <w:sz w:val="20"/>
          <w:szCs w:val="20"/>
        </w:rPr>
        <w:t>.</w:t>
      </w:r>
    </w:p>
    <w:p w14:paraId="55034620" w14:textId="528311A5" w:rsidR="001B0AC5" w:rsidRPr="00FE1C61" w:rsidRDefault="001B0AC5" w:rsidP="00A30797">
      <w:pPr>
        <w:rPr>
          <w:rFonts w:asciiTheme="minorHAnsi" w:eastAsia="JUNGKA-BOOK" w:hAnsiTheme="minorHAnsi" w:cstheme="minorHAnsi"/>
          <w:b/>
          <w:sz w:val="21"/>
          <w:szCs w:val="21"/>
        </w:rPr>
      </w:pPr>
    </w:p>
    <w:sectPr w:rsidR="001B0AC5" w:rsidRPr="00FE1C61">
      <w:headerReference w:type="default" r:id="rId15"/>
      <w:footerReference w:type="default" r:id="rId16"/>
      <w:pgSz w:w="12240" w:h="15840"/>
      <w:pgMar w:top="193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84C3" w14:textId="77777777" w:rsidR="00486E4F" w:rsidRDefault="00486E4F">
      <w:r>
        <w:separator/>
      </w:r>
    </w:p>
  </w:endnote>
  <w:endnote w:type="continuationSeparator" w:id="0">
    <w:p w14:paraId="6D3167D5" w14:textId="77777777" w:rsidR="00486E4F" w:rsidRDefault="0048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GKA-BOOK">
    <w:panose1 w:val="020B0604020202020204"/>
    <w:charset w:val="4D"/>
    <w:family w:val="auto"/>
    <w:pitch w:val="variable"/>
    <w:sig w:usb0="A00000CF" w:usb1="4000207A"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265F" w14:textId="1498D749" w:rsidR="001B0AC5" w:rsidRDefault="00A30797">
    <w:pPr>
      <w:pBdr>
        <w:top w:val="nil"/>
        <w:left w:val="nil"/>
        <w:bottom w:val="nil"/>
        <w:right w:val="nil"/>
        <w:between w:val="nil"/>
      </w:pBdr>
      <w:tabs>
        <w:tab w:val="center" w:pos="4513"/>
        <w:tab w:val="right" w:pos="9026"/>
      </w:tabs>
      <w:rPr>
        <w:rFonts w:ascii="Calibri" w:eastAsia="Calibri" w:hAnsi="Calibri" w:cs="Calibri"/>
        <w:color w:val="000000"/>
      </w:rPr>
    </w:pPr>
    <w:r>
      <w:rPr>
        <w:noProof/>
      </w:rPr>
      <w:drawing>
        <wp:anchor distT="0" distB="0" distL="114300" distR="114300" simplePos="0" relativeHeight="251660288" behindDoc="0" locked="0" layoutInCell="1" hidden="0" allowOverlap="1" wp14:anchorId="4687B614" wp14:editId="00D5030E">
          <wp:simplePos x="0" y="0"/>
          <wp:positionH relativeFrom="column">
            <wp:posOffset>-522605</wp:posOffset>
          </wp:positionH>
          <wp:positionV relativeFrom="paragraph">
            <wp:posOffset>-59055</wp:posOffset>
          </wp:positionV>
          <wp:extent cx="1477645" cy="527050"/>
          <wp:effectExtent l="0" t="0" r="0" b="6350"/>
          <wp:wrapSquare wrapText="bothSides" distT="0" distB="0" distL="114300" distR="114300"/>
          <wp:docPr id="7" name="image2.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icon&#10;&#10;Description automatically generated"/>
                  <pic:cNvPicPr preferRelativeResize="0"/>
                </pic:nvPicPr>
                <pic:blipFill>
                  <a:blip r:embed="rId1"/>
                  <a:srcRect/>
                  <a:stretch>
                    <a:fillRect/>
                  </a:stretch>
                </pic:blipFill>
                <pic:spPr>
                  <a:xfrm>
                    <a:off x="0" y="0"/>
                    <a:ext cx="1477645" cy="52705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0F36" w14:textId="77777777" w:rsidR="00486E4F" w:rsidRDefault="00486E4F">
      <w:r>
        <w:separator/>
      </w:r>
    </w:p>
  </w:footnote>
  <w:footnote w:type="continuationSeparator" w:id="0">
    <w:p w14:paraId="45EE900F" w14:textId="77777777" w:rsidR="00486E4F" w:rsidRDefault="0048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6CF" w14:textId="77777777" w:rsidR="001B0AC5" w:rsidRDefault="00000000">
    <w:pPr>
      <w:pBdr>
        <w:top w:val="nil"/>
        <w:left w:val="nil"/>
        <w:bottom w:val="nil"/>
        <w:right w:val="nil"/>
        <w:between w:val="nil"/>
      </w:pBdr>
      <w:tabs>
        <w:tab w:val="center" w:pos="4513"/>
        <w:tab w:val="right" w:pos="9026"/>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4225CACA" wp14:editId="349ADCFE">
          <wp:simplePos x="0" y="0"/>
          <wp:positionH relativeFrom="column">
            <wp:posOffset>-522605</wp:posOffset>
          </wp:positionH>
          <wp:positionV relativeFrom="paragraph">
            <wp:posOffset>-163830</wp:posOffset>
          </wp:positionV>
          <wp:extent cx="7079615" cy="873125"/>
          <wp:effectExtent l="0" t="0" r="0" b="3175"/>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79615" cy="8731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3FE"/>
    <w:multiLevelType w:val="multilevel"/>
    <w:tmpl w:val="C07C0200"/>
    <w:lvl w:ilvl="0">
      <w:start w:val="1"/>
      <w:numFmt w:val="bullet"/>
      <w:lvlText w:val="–"/>
      <w:lvlJc w:val="left"/>
      <w:pPr>
        <w:ind w:left="720" w:hanging="360"/>
      </w:pPr>
      <w:rPr>
        <w:rFonts w:ascii="JUNGKA-BOOK" w:eastAsia="JUNGKA-BOOK" w:hAnsi="JUNGKA-BOOK" w:cs="JUNGKA-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8F39FD"/>
    <w:multiLevelType w:val="multilevel"/>
    <w:tmpl w:val="9C7A7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1832240">
    <w:abstractNumId w:val="0"/>
  </w:num>
  <w:num w:numId="2" w16cid:durableId="93821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C5"/>
    <w:rsid w:val="000D3212"/>
    <w:rsid w:val="001B0AC5"/>
    <w:rsid w:val="00475DE1"/>
    <w:rsid w:val="00486E4F"/>
    <w:rsid w:val="006808EB"/>
    <w:rsid w:val="007A0423"/>
    <w:rsid w:val="007B269D"/>
    <w:rsid w:val="007B7755"/>
    <w:rsid w:val="007C5647"/>
    <w:rsid w:val="008F5CC3"/>
    <w:rsid w:val="00A30797"/>
    <w:rsid w:val="00D24A93"/>
    <w:rsid w:val="00DF67AD"/>
    <w:rsid w:val="00E749DF"/>
    <w:rsid w:val="00FE1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0F57"/>
  <w15:docId w15:val="{813BF6D1-D8DF-674B-8C0B-5FBF324D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61"/>
    <w:rPr>
      <w:lang w:val="en-AU"/>
    </w:rPr>
  </w:style>
  <w:style w:type="paragraph" w:styleId="Heading1">
    <w:name w:val="heading 1"/>
    <w:basedOn w:val="Normal"/>
    <w:next w:val="Normal"/>
    <w:uiPriority w:val="9"/>
    <w:qFormat/>
    <w:pPr>
      <w:keepNext/>
      <w:keepLines/>
      <w:spacing w:before="480" w:after="120"/>
      <w:outlineLvl w:val="0"/>
    </w:pPr>
    <w:rPr>
      <w:b/>
      <w:sz w:val="48"/>
      <w:szCs w:val="4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lang w:val="en-GB"/>
    </w:rPr>
  </w:style>
  <w:style w:type="paragraph" w:styleId="Heading4">
    <w:name w:val="heading 4"/>
    <w:basedOn w:val="Normal"/>
    <w:next w:val="Normal"/>
    <w:uiPriority w:val="9"/>
    <w:semiHidden/>
    <w:unhideWhenUsed/>
    <w:qFormat/>
    <w:pPr>
      <w:keepNext/>
      <w:keepLines/>
      <w:spacing w:before="240" w:after="40"/>
      <w:outlineLvl w:val="3"/>
    </w:pPr>
    <w:rPr>
      <w:b/>
      <w:lang w:val="en-GB"/>
    </w:rPr>
  </w:style>
  <w:style w:type="paragraph" w:styleId="Heading5">
    <w:name w:val="heading 5"/>
    <w:basedOn w:val="Normal"/>
    <w:next w:val="Normal"/>
    <w:uiPriority w:val="9"/>
    <w:semiHidden/>
    <w:unhideWhenUsed/>
    <w:qFormat/>
    <w:pPr>
      <w:keepNext/>
      <w:keepLines/>
      <w:spacing w:before="220" w:after="40"/>
      <w:outlineLvl w:val="4"/>
    </w:pPr>
    <w:rPr>
      <w:b/>
      <w:sz w:val="22"/>
      <w:szCs w:val="2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GB"/>
    </w:rPr>
  </w:style>
  <w:style w:type="paragraph" w:styleId="Header">
    <w:name w:val="header"/>
    <w:basedOn w:val="Normal"/>
    <w:link w:val="HeaderChar"/>
    <w:uiPriority w:val="99"/>
    <w:unhideWhenUsed/>
    <w:rsid w:val="001D7423"/>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1D7423"/>
  </w:style>
  <w:style w:type="paragraph" w:styleId="Footer">
    <w:name w:val="footer"/>
    <w:basedOn w:val="Normal"/>
    <w:link w:val="FooterChar"/>
    <w:uiPriority w:val="99"/>
    <w:unhideWhenUsed/>
    <w:rsid w:val="001D7423"/>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1D7423"/>
  </w:style>
  <w:style w:type="paragraph" w:styleId="ListParagraph">
    <w:name w:val="List Paragraph"/>
    <w:basedOn w:val="Normal"/>
    <w:uiPriority w:val="34"/>
    <w:qFormat/>
    <w:rsid w:val="001D7423"/>
    <w:pPr>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F45A0A"/>
    <w:rPr>
      <w:color w:val="0563C1" w:themeColor="hyperlink"/>
      <w:u w:val="single"/>
    </w:rPr>
  </w:style>
  <w:style w:type="character" w:styleId="UnresolvedMention">
    <w:name w:val="Unresolved Mention"/>
    <w:basedOn w:val="DefaultParagraphFont"/>
    <w:uiPriority w:val="99"/>
    <w:semiHidden/>
    <w:unhideWhenUsed/>
    <w:rsid w:val="00E72C55"/>
    <w:rPr>
      <w:color w:val="605E5C"/>
      <w:shd w:val="clear" w:color="auto" w:fill="E1DFDD"/>
    </w:rPr>
  </w:style>
  <w:style w:type="character" w:styleId="FollowedHyperlink">
    <w:name w:val="FollowedHyperlink"/>
    <w:basedOn w:val="DefaultParagraphFont"/>
    <w:uiPriority w:val="99"/>
    <w:semiHidden/>
    <w:unhideWhenUsed/>
    <w:rsid w:val="0061766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rPr>
  </w:style>
  <w:style w:type="table" w:styleId="TableGrid">
    <w:name w:val="Table Grid"/>
    <w:basedOn w:val="TableNormal"/>
    <w:uiPriority w:val="39"/>
    <w:rsid w:val="00E74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39259">
      <w:bodyDiv w:val="1"/>
      <w:marLeft w:val="0"/>
      <w:marRight w:val="0"/>
      <w:marTop w:val="0"/>
      <w:marBottom w:val="0"/>
      <w:divBdr>
        <w:top w:val="none" w:sz="0" w:space="0" w:color="auto"/>
        <w:left w:val="none" w:sz="0" w:space="0" w:color="auto"/>
        <w:bottom w:val="none" w:sz="0" w:space="0" w:color="auto"/>
        <w:right w:val="none" w:sz="0" w:space="0" w:color="auto"/>
      </w:divBdr>
      <w:divsChild>
        <w:div w:id="899906174">
          <w:marLeft w:val="0"/>
          <w:marRight w:val="0"/>
          <w:marTop w:val="0"/>
          <w:marBottom w:val="0"/>
          <w:divBdr>
            <w:top w:val="none" w:sz="0" w:space="0" w:color="auto"/>
            <w:left w:val="none" w:sz="0" w:space="0" w:color="auto"/>
            <w:bottom w:val="none" w:sz="0" w:space="0" w:color="auto"/>
            <w:right w:val="none" w:sz="0" w:space="0" w:color="auto"/>
          </w:divBdr>
          <w:divsChild>
            <w:div w:id="1028677282">
              <w:marLeft w:val="0"/>
              <w:marRight w:val="0"/>
              <w:marTop w:val="0"/>
              <w:marBottom w:val="0"/>
              <w:divBdr>
                <w:top w:val="none" w:sz="0" w:space="0" w:color="auto"/>
                <w:left w:val="none" w:sz="0" w:space="0" w:color="auto"/>
                <w:bottom w:val="none" w:sz="0" w:space="0" w:color="auto"/>
                <w:right w:val="none" w:sz="0" w:space="0" w:color="auto"/>
              </w:divBdr>
            </w:div>
            <w:div w:id="148524747">
              <w:marLeft w:val="0"/>
              <w:marRight w:val="0"/>
              <w:marTop w:val="0"/>
              <w:marBottom w:val="0"/>
              <w:divBdr>
                <w:top w:val="none" w:sz="0" w:space="0" w:color="auto"/>
                <w:left w:val="none" w:sz="0" w:space="0" w:color="auto"/>
                <w:bottom w:val="none" w:sz="0" w:space="0" w:color="auto"/>
                <w:right w:val="none" w:sz="0" w:space="0" w:color="auto"/>
              </w:divBdr>
            </w:div>
            <w:div w:id="1866822081">
              <w:marLeft w:val="0"/>
              <w:marRight w:val="0"/>
              <w:marTop w:val="0"/>
              <w:marBottom w:val="0"/>
              <w:divBdr>
                <w:top w:val="none" w:sz="0" w:space="0" w:color="auto"/>
                <w:left w:val="none" w:sz="0" w:space="0" w:color="auto"/>
                <w:bottom w:val="none" w:sz="0" w:space="0" w:color="auto"/>
                <w:right w:val="none" w:sz="0" w:space="0" w:color="auto"/>
              </w:divBdr>
            </w:div>
          </w:divsChild>
        </w:div>
        <w:div w:id="1705015739">
          <w:marLeft w:val="0"/>
          <w:marRight w:val="0"/>
          <w:marTop w:val="0"/>
          <w:marBottom w:val="0"/>
          <w:divBdr>
            <w:top w:val="none" w:sz="0" w:space="0" w:color="auto"/>
            <w:left w:val="none" w:sz="0" w:space="0" w:color="auto"/>
            <w:bottom w:val="none" w:sz="0" w:space="0" w:color="auto"/>
            <w:right w:val="none" w:sz="0" w:space="0" w:color="auto"/>
          </w:divBdr>
        </w:div>
      </w:divsChild>
    </w:div>
    <w:div w:id="510990119">
      <w:bodyDiv w:val="1"/>
      <w:marLeft w:val="0"/>
      <w:marRight w:val="0"/>
      <w:marTop w:val="0"/>
      <w:marBottom w:val="0"/>
      <w:divBdr>
        <w:top w:val="none" w:sz="0" w:space="0" w:color="auto"/>
        <w:left w:val="none" w:sz="0" w:space="0" w:color="auto"/>
        <w:bottom w:val="none" w:sz="0" w:space="0" w:color="auto"/>
        <w:right w:val="none" w:sz="0" w:space="0" w:color="auto"/>
      </w:divBdr>
      <w:divsChild>
        <w:div w:id="492063134">
          <w:marLeft w:val="0"/>
          <w:marRight w:val="0"/>
          <w:marTop w:val="0"/>
          <w:marBottom w:val="0"/>
          <w:divBdr>
            <w:top w:val="none" w:sz="0" w:space="0" w:color="auto"/>
            <w:left w:val="none" w:sz="0" w:space="0" w:color="auto"/>
            <w:bottom w:val="none" w:sz="0" w:space="0" w:color="auto"/>
            <w:right w:val="none" w:sz="0" w:space="0" w:color="auto"/>
          </w:divBdr>
          <w:divsChild>
            <w:div w:id="2032489585">
              <w:marLeft w:val="0"/>
              <w:marRight w:val="0"/>
              <w:marTop w:val="0"/>
              <w:marBottom w:val="0"/>
              <w:divBdr>
                <w:top w:val="none" w:sz="0" w:space="0" w:color="auto"/>
                <w:left w:val="none" w:sz="0" w:space="0" w:color="auto"/>
                <w:bottom w:val="none" w:sz="0" w:space="0" w:color="auto"/>
                <w:right w:val="none" w:sz="0" w:space="0" w:color="auto"/>
              </w:divBdr>
              <w:divsChild>
                <w:div w:id="528877201">
                  <w:marLeft w:val="0"/>
                  <w:marRight w:val="0"/>
                  <w:marTop w:val="0"/>
                  <w:marBottom w:val="0"/>
                  <w:divBdr>
                    <w:top w:val="none" w:sz="0" w:space="0" w:color="auto"/>
                    <w:left w:val="none" w:sz="0" w:space="0" w:color="auto"/>
                    <w:bottom w:val="none" w:sz="0" w:space="0" w:color="auto"/>
                    <w:right w:val="none" w:sz="0" w:space="0" w:color="auto"/>
                  </w:divBdr>
                  <w:divsChild>
                    <w:div w:id="561408538">
                      <w:marLeft w:val="0"/>
                      <w:marRight w:val="0"/>
                      <w:marTop w:val="0"/>
                      <w:marBottom w:val="0"/>
                      <w:divBdr>
                        <w:top w:val="none" w:sz="0" w:space="0" w:color="auto"/>
                        <w:left w:val="none" w:sz="0" w:space="0" w:color="auto"/>
                        <w:bottom w:val="none" w:sz="0" w:space="0" w:color="auto"/>
                        <w:right w:val="none" w:sz="0" w:space="0" w:color="auto"/>
                      </w:divBdr>
                      <w:divsChild>
                        <w:div w:id="861213825">
                          <w:marLeft w:val="0"/>
                          <w:marRight w:val="0"/>
                          <w:marTop w:val="0"/>
                          <w:marBottom w:val="0"/>
                          <w:divBdr>
                            <w:top w:val="none" w:sz="0" w:space="0" w:color="auto"/>
                            <w:left w:val="none" w:sz="0" w:space="0" w:color="auto"/>
                            <w:bottom w:val="none" w:sz="0" w:space="0" w:color="auto"/>
                            <w:right w:val="none" w:sz="0" w:space="0" w:color="auto"/>
                          </w:divBdr>
                          <w:divsChild>
                            <w:div w:id="959919534">
                              <w:marLeft w:val="0"/>
                              <w:marRight w:val="0"/>
                              <w:marTop w:val="0"/>
                              <w:marBottom w:val="0"/>
                              <w:divBdr>
                                <w:top w:val="none" w:sz="0" w:space="0" w:color="auto"/>
                                <w:left w:val="none" w:sz="0" w:space="0" w:color="auto"/>
                                <w:bottom w:val="none" w:sz="0" w:space="0" w:color="auto"/>
                                <w:right w:val="none" w:sz="0" w:space="0" w:color="auto"/>
                              </w:divBdr>
                              <w:divsChild>
                                <w:div w:id="1642539920">
                                  <w:marLeft w:val="0"/>
                                  <w:marRight w:val="0"/>
                                  <w:marTop w:val="0"/>
                                  <w:marBottom w:val="0"/>
                                  <w:divBdr>
                                    <w:top w:val="none" w:sz="0" w:space="0" w:color="auto"/>
                                    <w:left w:val="none" w:sz="0" w:space="0" w:color="auto"/>
                                    <w:bottom w:val="none" w:sz="0" w:space="0" w:color="auto"/>
                                    <w:right w:val="none" w:sz="0" w:space="0" w:color="auto"/>
                                  </w:divBdr>
                                </w:div>
                              </w:divsChild>
                            </w:div>
                            <w:div w:id="92017322">
                              <w:marLeft w:val="0"/>
                              <w:marRight w:val="0"/>
                              <w:marTop w:val="0"/>
                              <w:marBottom w:val="0"/>
                              <w:divBdr>
                                <w:top w:val="none" w:sz="0" w:space="0" w:color="auto"/>
                                <w:left w:val="none" w:sz="0" w:space="0" w:color="auto"/>
                                <w:bottom w:val="none" w:sz="0" w:space="0" w:color="auto"/>
                                <w:right w:val="none" w:sz="0" w:space="0" w:color="auto"/>
                              </w:divBdr>
                              <w:divsChild>
                                <w:div w:id="1620603892">
                                  <w:marLeft w:val="0"/>
                                  <w:marRight w:val="0"/>
                                  <w:marTop w:val="0"/>
                                  <w:marBottom w:val="0"/>
                                  <w:divBdr>
                                    <w:top w:val="none" w:sz="0" w:space="0" w:color="auto"/>
                                    <w:left w:val="none" w:sz="0" w:space="0" w:color="auto"/>
                                    <w:bottom w:val="none" w:sz="0" w:space="0" w:color="auto"/>
                                    <w:right w:val="none" w:sz="0" w:space="0" w:color="auto"/>
                                  </w:divBdr>
                                </w:div>
                              </w:divsChild>
                            </w:div>
                            <w:div w:id="1516378282">
                              <w:marLeft w:val="0"/>
                              <w:marRight w:val="0"/>
                              <w:marTop w:val="0"/>
                              <w:marBottom w:val="0"/>
                              <w:divBdr>
                                <w:top w:val="none" w:sz="0" w:space="0" w:color="auto"/>
                                <w:left w:val="none" w:sz="0" w:space="0" w:color="auto"/>
                                <w:bottom w:val="none" w:sz="0" w:space="0" w:color="auto"/>
                                <w:right w:val="none" w:sz="0" w:space="0" w:color="auto"/>
                              </w:divBdr>
                              <w:divsChild>
                                <w:div w:id="3942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9228">
          <w:marLeft w:val="0"/>
          <w:marRight w:val="0"/>
          <w:marTop w:val="0"/>
          <w:marBottom w:val="0"/>
          <w:divBdr>
            <w:top w:val="none" w:sz="0" w:space="0" w:color="auto"/>
            <w:left w:val="none" w:sz="0" w:space="0" w:color="auto"/>
            <w:bottom w:val="none" w:sz="0" w:space="0" w:color="auto"/>
            <w:right w:val="none" w:sz="0" w:space="0" w:color="auto"/>
          </w:divBdr>
          <w:divsChild>
            <w:div w:id="96944604">
              <w:marLeft w:val="0"/>
              <w:marRight w:val="0"/>
              <w:marTop w:val="0"/>
              <w:marBottom w:val="0"/>
              <w:divBdr>
                <w:top w:val="none" w:sz="0" w:space="0" w:color="auto"/>
                <w:left w:val="none" w:sz="0" w:space="0" w:color="auto"/>
                <w:bottom w:val="none" w:sz="0" w:space="0" w:color="auto"/>
                <w:right w:val="none" w:sz="0" w:space="0" w:color="auto"/>
              </w:divBdr>
              <w:divsChild>
                <w:div w:id="1464075498">
                  <w:marLeft w:val="0"/>
                  <w:marRight w:val="0"/>
                  <w:marTop w:val="0"/>
                  <w:marBottom w:val="0"/>
                  <w:divBdr>
                    <w:top w:val="none" w:sz="0" w:space="0" w:color="auto"/>
                    <w:left w:val="none" w:sz="0" w:space="0" w:color="auto"/>
                    <w:bottom w:val="none" w:sz="0" w:space="0" w:color="auto"/>
                    <w:right w:val="none" w:sz="0" w:space="0" w:color="auto"/>
                  </w:divBdr>
                </w:div>
                <w:div w:id="1950425300">
                  <w:marLeft w:val="0"/>
                  <w:marRight w:val="0"/>
                  <w:marTop w:val="0"/>
                  <w:marBottom w:val="0"/>
                  <w:divBdr>
                    <w:top w:val="none" w:sz="0" w:space="0" w:color="auto"/>
                    <w:left w:val="none" w:sz="0" w:space="0" w:color="auto"/>
                    <w:bottom w:val="none" w:sz="0" w:space="0" w:color="auto"/>
                    <w:right w:val="none" w:sz="0" w:space="0" w:color="auto"/>
                  </w:divBdr>
                  <w:divsChild>
                    <w:div w:id="4282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telle@lucyguerininc.com" TargetMode="External"/><Relationship Id="rId13" Type="http://schemas.openxmlformats.org/officeDocument/2006/relationships/hyperlink" Target="https://lucyguerininc.com/content/2-programs/lgi-secondment-2022-eoi_preview-question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ucyguerininc.com/content/2-programs/lgi-secondment-2022-eoi_preview-question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326116181958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m.jotform.com/232481068176863" TargetMode="External"/><Relationship Id="rId4" Type="http://schemas.openxmlformats.org/officeDocument/2006/relationships/settings" Target="settings.xml"/><Relationship Id="rId9" Type="http://schemas.openxmlformats.org/officeDocument/2006/relationships/hyperlink" Target="mailto:estelle@lucyguerininc.com" TargetMode="External"/><Relationship Id="rId14" Type="http://schemas.openxmlformats.org/officeDocument/2006/relationships/hyperlink" Target="https://lucyguerininc.com/content/news/lgi-secondment-program-eoi/lgi-secondment-eoi_preview-questi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yYJHtBpYzq8Kjbue7+HqSUD/g==">AMUW2mUljgC8D121DZedjfdANZXSw1DID4p7xhVfUddhhw/w3gHKfkVrjAl2urJ8I7eVheIkziQmO0zLX27DYKGu/rzDXfrXHkmGUwR+wxgCUAGgPXUO2/k=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Conley</dc:creator>
  <cp:lastModifiedBy>Estelle Conley</cp:lastModifiedBy>
  <cp:revision>5</cp:revision>
  <dcterms:created xsi:type="dcterms:W3CDTF">2023-09-19T06:30:00Z</dcterms:created>
  <dcterms:modified xsi:type="dcterms:W3CDTF">2023-09-20T00:25:00Z</dcterms:modified>
</cp:coreProperties>
</file>